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F2D" w:rsidRPr="008F3F91" w:rsidRDefault="008E5683" w:rsidP="00DD4972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РАЗВИТИЕ РЕБЕНКА С ПОМОЩЬЮ </w:t>
      </w:r>
      <w:r w:rsidR="00F57F2D" w:rsidRPr="008F3F91">
        <w:rPr>
          <w:rFonts w:ascii="Times New Roman" w:hAnsi="Times New Roman" w:cs="Times New Roman"/>
          <w:color w:val="auto"/>
        </w:rPr>
        <w:t>ЛЕГО-КОНСТРУИРОВАНИ</w:t>
      </w:r>
      <w:r>
        <w:rPr>
          <w:rFonts w:ascii="Times New Roman" w:hAnsi="Times New Roman" w:cs="Times New Roman"/>
          <w:color w:val="auto"/>
        </w:rPr>
        <w:t>Я</w:t>
      </w:r>
      <w:r w:rsidR="00F57F2D" w:rsidRPr="008F3F91">
        <w:rPr>
          <w:rFonts w:ascii="Times New Roman" w:hAnsi="Times New Roman" w:cs="Times New Roman"/>
          <w:color w:val="auto"/>
        </w:rPr>
        <w:t xml:space="preserve"> </w:t>
      </w:r>
      <w:r w:rsidR="00E72428">
        <w:rPr>
          <w:rFonts w:ascii="Times New Roman" w:hAnsi="Times New Roman" w:cs="Times New Roman"/>
          <w:color w:val="auto"/>
        </w:rPr>
        <w:t>НА БАЗЕ ДОО</w:t>
      </w:r>
    </w:p>
    <w:p w:rsidR="00DD4972" w:rsidRPr="008F3F91" w:rsidRDefault="00DD4972" w:rsidP="00DD4972"/>
    <w:p w:rsidR="00F57F2D" w:rsidRPr="008F3F91" w:rsidRDefault="00DD4972" w:rsidP="00DD49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Ю.А. Хирная</w:t>
      </w:r>
    </w:p>
    <w:p w:rsidR="00DD4972" w:rsidRPr="008F3F91" w:rsidRDefault="00DD4972" w:rsidP="00DD4972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 xml:space="preserve">воспитатель Муниципального бюджетного дошкольного образовательного учреждения </w:t>
      </w:r>
    </w:p>
    <w:p w:rsidR="00DD4972" w:rsidRPr="008F3F91" w:rsidRDefault="00DD4972" w:rsidP="00DD4972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 xml:space="preserve">детского сада № 50 комбинированного вида </w:t>
      </w:r>
    </w:p>
    <w:p w:rsidR="00DD4972" w:rsidRPr="008F3F91" w:rsidRDefault="00DD4972" w:rsidP="00DD4972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г. Североморска</w:t>
      </w:r>
    </w:p>
    <w:p w:rsidR="00F57F2D" w:rsidRPr="008F3F91" w:rsidRDefault="00F57F2D" w:rsidP="00F57F2D">
      <w:pPr>
        <w:rPr>
          <w:rFonts w:ascii="Times New Roman" w:hAnsi="Times New Roman" w:cs="Times New Roman"/>
          <w:sz w:val="28"/>
          <w:szCs w:val="28"/>
        </w:rPr>
      </w:pPr>
    </w:p>
    <w:p w:rsidR="003D6354" w:rsidRDefault="003D6354" w:rsidP="003D6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Конструирование (от латинского слова construere) означает приведение в определенное взаимоположение различных предметов, частей, элементов.</w:t>
      </w:r>
    </w:p>
    <w:p w:rsidR="00251120" w:rsidRPr="008F3F91" w:rsidRDefault="00251120" w:rsidP="003D6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120">
        <w:rPr>
          <w:rFonts w:ascii="Times New Roman" w:hAnsi="Times New Roman" w:cs="Times New Roman"/>
          <w:sz w:val="28"/>
          <w:szCs w:val="28"/>
        </w:rPr>
        <w:t>Конструктивная деятельность – это практическая деятельность, направленная на получение определенного, заранее задуманного реального продукта, соответствующего его функциональному значению.</w:t>
      </w:r>
    </w:p>
    <w:p w:rsidR="003D6354" w:rsidRPr="008F3F91" w:rsidRDefault="003D6354" w:rsidP="003D6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Ребенок – прирожденный конструктор, изобретатель и исследователь. Эти заложенные природой задатки особенно быстро реализуются и совершенствуются в конструировании, ведь ребенок имеет неограниченную возможность придумывать и создавать свои постройки, конструкции, проявляя любознательность, сообразительность, смекалку и творчество. Конструирование из конструктора «</w:t>
      </w:r>
      <w:r w:rsidR="00141396" w:rsidRPr="008F3F9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8F3F91">
        <w:rPr>
          <w:rFonts w:ascii="Times New Roman" w:hAnsi="Times New Roman" w:cs="Times New Roman"/>
          <w:sz w:val="28"/>
          <w:szCs w:val="28"/>
        </w:rPr>
        <w:t>» полностью отвечает интересам детей, их способностям и возможностям</w:t>
      </w:r>
      <w:r w:rsidR="00141396" w:rsidRPr="008F3F91">
        <w:rPr>
          <w:rFonts w:ascii="Times New Roman" w:hAnsi="Times New Roman" w:cs="Times New Roman"/>
          <w:sz w:val="28"/>
          <w:szCs w:val="28"/>
        </w:rPr>
        <w:t>.</w:t>
      </w:r>
    </w:p>
    <w:p w:rsidR="003D6354" w:rsidRPr="008F3F91" w:rsidRDefault="003D6354" w:rsidP="003D6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Благодаря этой деятельности особенно быстро совершенствуются навыки и умения, умственное и эстетическое развитие ребенка. У детей с хорошо развитыми навыками в конструировании быстрее развивается речь, так как тонкая моторика рук связана с центрами речи. Ловкие, точные движения рук дают ребенку возможность быстрее и лучше овладеть техникой письма.</w:t>
      </w:r>
    </w:p>
    <w:p w:rsidR="00E83D03" w:rsidRPr="008F3F91" w:rsidRDefault="003D6354" w:rsidP="003D63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 xml:space="preserve">Ребенок на опыте познает конструктивные свойства деталей, возможности их скрепления, комбинирования, оформления. При этом он как дизайнер творит, познавая законы гармонии и красоты. Детей, увлекающихся конструированием, отличают богатые фантазия и воображение, активное </w:t>
      </w:r>
      <w:r w:rsidRPr="008F3F91">
        <w:rPr>
          <w:rFonts w:ascii="Times New Roman" w:hAnsi="Times New Roman" w:cs="Times New Roman"/>
          <w:sz w:val="28"/>
          <w:szCs w:val="28"/>
        </w:rPr>
        <w:lastRenderedPageBreak/>
        <w:t>стремление к созидательной деятельности. Желание экспериментировать, изобретать; у них развиты пространственное, логическое, математическое, ассоциативное мышление, память, а именно это является основой интеллектуального развития и показателем готовности ребенка к школе</w:t>
      </w:r>
      <w:r w:rsidR="008F3F91" w:rsidRPr="008F3F91">
        <w:rPr>
          <w:rFonts w:ascii="Times New Roman" w:hAnsi="Times New Roman" w:cs="Times New Roman"/>
          <w:sz w:val="28"/>
          <w:szCs w:val="28"/>
        </w:rPr>
        <w:t xml:space="preserve"> [2]</w:t>
      </w:r>
      <w:r w:rsidRPr="008F3F91">
        <w:rPr>
          <w:rFonts w:ascii="Times New Roman" w:hAnsi="Times New Roman" w:cs="Times New Roman"/>
          <w:sz w:val="28"/>
          <w:szCs w:val="28"/>
        </w:rPr>
        <w:t>.</w:t>
      </w:r>
    </w:p>
    <w:p w:rsidR="00217C2A" w:rsidRPr="008F3F91" w:rsidRDefault="003D6354" w:rsidP="001C0F9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1C0F90" w:rsidRPr="008F3F91">
        <w:rPr>
          <w:rFonts w:ascii="Times New Roman" w:hAnsi="Times New Roman" w:cs="Times New Roman"/>
          <w:sz w:val="28"/>
          <w:szCs w:val="28"/>
        </w:rPr>
        <w:t xml:space="preserve">Муниципального бюджетного дошкольного образовательного учреждения детского сада № 50 комбинированного вида г. Североморска </w:t>
      </w:r>
      <w:r w:rsidRPr="008F3F91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="005D6BC1" w:rsidRPr="008F3F9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8F3F91">
        <w:rPr>
          <w:rFonts w:ascii="Times New Roman" w:hAnsi="Times New Roman" w:cs="Times New Roman"/>
          <w:sz w:val="28"/>
          <w:szCs w:val="28"/>
        </w:rPr>
        <w:t>-студия. Она оснащена различными наборами конструкторов</w:t>
      </w:r>
      <w:r w:rsidR="001C0F90" w:rsidRPr="008F3F91">
        <w:rPr>
          <w:rFonts w:ascii="Times New Roman" w:hAnsi="Times New Roman" w:cs="Times New Roman"/>
          <w:sz w:val="28"/>
          <w:szCs w:val="28"/>
        </w:rPr>
        <w:t>, которые рассчитаны на возраст</w:t>
      </w:r>
      <w:r w:rsidR="00126FA3" w:rsidRPr="008F3F91">
        <w:rPr>
          <w:rFonts w:ascii="Times New Roman" w:hAnsi="Times New Roman" w:cs="Times New Roman"/>
          <w:sz w:val="28"/>
          <w:szCs w:val="28"/>
        </w:rPr>
        <w:t xml:space="preserve"> детей,</w:t>
      </w:r>
      <w:r w:rsidR="00806E90" w:rsidRPr="008F3F91">
        <w:rPr>
          <w:rFonts w:ascii="Times New Roman" w:hAnsi="Times New Roman" w:cs="Times New Roman"/>
          <w:sz w:val="28"/>
          <w:szCs w:val="28"/>
        </w:rPr>
        <w:t xml:space="preserve"> начиная с двух лет.</w:t>
      </w:r>
      <w:r w:rsidR="00D3099E" w:rsidRPr="008F3F91">
        <w:rPr>
          <w:rFonts w:ascii="Times New Roman" w:hAnsi="Times New Roman" w:cs="Times New Roman"/>
          <w:sz w:val="28"/>
          <w:szCs w:val="28"/>
        </w:rPr>
        <w:t xml:space="preserve"> В ходе занятий воспитанники детского сада</w:t>
      </w:r>
      <w:r w:rsidR="00CA014A" w:rsidRPr="008F3F91">
        <w:rPr>
          <w:rFonts w:ascii="Times New Roman" w:hAnsi="Times New Roman" w:cs="Times New Roman"/>
          <w:sz w:val="28"/>
          <w:szCs w:val="28"/>
        </w:rPr>
        <w:t>:</w:t>
      </w:r>
      <w:r w:rsidR="00D3099E" w:rsidRPr="008F3F91">
        <w:rPr>
          <w:rFonts w:ascii="Times New Roman" w:hAnsi="Times New Roman" w:cs="Times New Roman"/>
          <w:sz w:val="28"/>
          <w:szCs w:val="28"/>
        </w:rPr>
        <w:t xml:space="preserve"> окунуться в атмосферу домашней, городской и сельской </w:t>
      </w:r>
      <w:r w:rsidR="00CA014A" w:rsidRPr="008F3F91">
        <w:rPr>
          <w:rFonts w:ascii="Times New Roman" w:hAnsi="Times New Roman" w:cs="Times New Roman"/>
          <w:sz w:val="28"/>
          <w:szCs w:val="28"/>
        </w:rPr>
        <w:t>обстановки</w:t>
      </w:r>
      <w:r w:rsidR="00D3099E" w:rsidRPr="008F3F91">
        <w:rPr>
          <w:rFonts w:ascii="Times New Roman" w:hAnsi="Times New Roman" w:cs="Times New Roman"/>
          <w:sz w:val="28"/>
          <w:szCs w:val="28"/>
        </w:rPr>
        <w:t>; освоят социальные стороны жизни, где познакомятся с правилами поведения: в кафе,</w:t>
      </w:r>
      <w:r w:rsidR="00CA014A" w:rsidRPr="008F3F91">
        <w:rPr>
          <w:rFonts w:ascii="Times New Roman" w:hAnsi="Times New Roman" w:cs="Times New Roman"/>
          <w:sz w:val="28"/>
          <w:szCs w:val="28"/>
        </w:rPr>
        <w:t xml:space="preserve"> в магазине,</w:t>
      </w:r>
      <w:r w:rsidR="00D3099E" w:rsidRPr="008F3F91">
        <w:rPr>
          <w:rFonts w:ascii="Times New Roman" w:hAnsi="Times New Roman" w:cs="Times New Roman"/>
          <w:sz w:val="28"/>
          <w:szCs w:val="28"/>
        </w:rPr>
        <w:t xml:space="preserve"> в больнице</w:t>
      </w:r>
      <w:r w:rsidR="00CA014A" w:rsidRPr="008F3F91">
        <w:rPr>
          <w:rFonts w:ascii="Times New Roman" w:hAnsi="Times New Roman" w:cs="Times New Roman"/>
          <w:sz w:val="28"/>
          <w:szCs w:val="28"/>
        </w:rPr>
        <w:t xml:space="preserve">, при чрезвычайных ситуациях; </w:t>
      </w:r>
      <w:r w:rsidR="00D3099E" w:rsidRPr="008F3F91">
        <w:rPr>
          <w:rFonts w:ascii="Times New Roman" w:hAnsi="Times New Roman" w:cs="Times New Roman"/>
          <w:sz w:val="28"/>
          <w:szCs w:val="28"/>
        </w:rPr>
        <w:t xml:space="preserve">побывают в жарких и холодных краях, где познакомятся с их животным миром;  </w:t>
      </w:r>
      <w:r w:rsidR="00CE0083" w:rsidRPr="008F3F91">
        <w:rPr>
          <w:rFonts w:ascii="Times New Roman" w:hAnsi="Times New Roman" w:cs="Times New Roman"/>
          <w:sz w:val="28"/>
          <w:szCs w:val="28"/>
        </w:rPr>
        <w:t xml:space="preserve">построят свою первую историю; </w:t>
      </w:r>
      <w:r w:rsidR="00D3099E" w:rsidRPr="008F3F91">
        <w:rPr>
          <w:rFonts w:ascii="Times New Roman" w:hAnsi="Times New Roman" w:cs="Times New Roman"/>
          <w:sz w:val="28"/>
          <w:szCs w:val="28"/>
        </w:rPr>
        <w:t>освоят строительство разнообразных видов транспорта: водного, наземного, воздушного, космического;</w:t>
      </w:r>
      <w:r w:rsidR="00CA014A" w:rsidRPr="008F3F91">
        <w:rPr>
          <w:rFonts w:ascii="Times New Roman" w:hAnsi="Times New Roman" w:cs="Times New Roman"/>
          <w:sz w:val="28"/>
          <w:szCs w:val="28"/>
        </w:rPr>
        <w:t xml:space="preserve"> начнут экспериментировать; освоят начальную стадию работы с механизмами и построят своего первого робота.</w:t>
      </w:r>
      <w:r w:rsidR="00D3099E" w:rsidRPr="008F3F91">
        <w:rPr>
          <w:rFonts w:ascii="Times New Roman" w:hAnsi="Times New Roman" w:cs="Times New Roman"/>
          <w:sz w:val="28"/>
          <w:szCs w:val="28"/>
        </w:rPr>
        <w:t xml:space="preserve"> </w:t>
      </w:r>
      <w:r w:rsidR="00126FA3" w:rsidRPr="008F3F91">
        <w:rPr>
          <w:rFonts w:ascii="Times New Roman" w:hAnsi="Times New Roman" w:cs="Times New Roman"/>
          <w:sz w:val="28"/>
          <w:szCs w:val="28"/>
        </w:rPr>
        <w:t xml:space="preserve">Посещение </w:t>
      </w:r>
      <w:r w:rsidR="005D6BC1" w:rsidRPr="008F3F9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0260ED" w:rsidRPr="008F3F91">
        <w:rPr>
          <w:rFonts w:ascii="Times New Roman" w:hAnsi="Times New Roman" w:cs="Times New Roman"/>
          <w:sz w:val="28"/>
          <w:szCs w:val="28"/>
        </w:rPr>
        <w:t>-студии</w:t>
      </w:r>
      <w:r w:rsidR="00126FA3" w:rsidRPr="008F3F91">
        <w:rPr>
          <w:rFonts w:ascii="Times New Roman" w:hAnsi="Times New Roman" w:cs="Times New Roman"/>
          <w:sz w:val="28"/>
          <w:szCs w:val="28"/>
        </w:rPr>
        <w:t xml:space="preserve"> детьми осуществляется со средней группы (с 4-х лет)</w:t>
      </w:r>
      <w:r w:rsidR="00217C2A" w:rsidRPr="008F3F91">
        <w:rPr>
          <w:rFonts w:ascii="Times New Roman" w:hAnsi="Times New Roman" w:cs="Times New Roman"/>
          <w:sz w:val="28"/>
          <w:szCs w:val="28"/>
        </w:rPr>
        <w:t xml:space="preserve"> по подгруппам</w:t>
      </w:r>
      <w:r w:rsidR="00126FA3" w:rsidRPr="008F3F91">
        <w:rPr>
          <w:rFonts w:ascii="Times New Roman" w:hAnsi="Times New Roman" w:cs="Times New Roman"/>
          <w:sz w:val="28"/>
          <w:szCs w:val="28"/>
        </w:rPr>
        <w:t>.</w:t>
      </w:r>
      <w:r w:rsidR="005D6BC1" w:rsidRPr="008F3F91">
        <w:rPr>
          <w:rFonts w:ascii="Times New Roman" w:hAnsi="Times New Roman" w:cs="Times New Roman"/>
          <w:sz w:val="28"/>
          <w:szCs w:val="28"/>
        </w:rPr>
        <w:t xml:space="preserve"> В дальнейших планах и занятия с более м</w:t>
      </w:r>
      <w:r w:rsidR="002462C6">
        <w:rPr>
          <w:rFonts w:ascii="Times New Roman" w:hAnsi="Times New Roman" w:cs="Times New Roman"/>
          <w:sz w:val="28"/>
          <w:szCs w:val="28"/>
        </w:rPr>
        <w:t>ладшим</w:t>
      </w:r>
      <w:r w:rsidR="005D6BC1" w:rsidRPr="008F3F91">
        <w:rPr>
          <w:rFonts w:ascii="Times New Roman" w:hAnsi="Times New Roman" w:cs="Times New Roman"/>
          <w:sz w:val="28"/>
          <w:szCs w:val="28"/>
        </w:rPr>
        <w:t xml:space="preserve">и </w:t>
      </w:r>
      <w:r w:rsidR="002462C6">
        <w:rPr>
          <w:rFonts w:ascii="Times New Roman" w:hAnsi="Times New Roman" w:cs="Times New Roman"/>
          <w:sz w:val="28"/>
          <w:szCs w:val="28"/>
        </w:rPr>
        <w:t>воспитанниками</w:t>
      </w:r>
      <w:r w:rsidR="005D6BC1" w:rsidRPr="008F3F91">
        <w:rPr>
          <w:rFonts w:ascii="Times New Roman" w:hAnsi="Times New Roman" w:cs="Times New Roman"/>
          <w:sz w:val="28"/>
          <w:szCs w:val="28"/>
        </w:rPr>
        <w:t>.</w:t>
      </w:r>
      <w:r w:rsidR="00126FA3" w:rsidRPr="008F3F91">
        <w:rPr>
          <w:rFonts w:ascii="Times New Roman" w:hAnsi="Times New Roman" w:cs="Times New Roman"/>
          <w:sz w:val="28"/>
          <w:szCs w:val="28"/>
        </w:rPr>
        <w:t xml:space="preserve"> </w:t>
      </w:r>
      <w:r w:rsidR="000260ED" w:rsidRPr="008F3F91">
        <w:rPr>
          <w:rFonts w:ascii="Times New Roman" w:hAnsi="Times New Roman" w:cs="Times New Roman"/>
          <w:sz w:val="28"/>
          <w:szCs w:val="28"/>
        </w:rPr>
        <w:t xml:space="preserve">В </w:t>
      </w:r>
      <w:r w:rsidR="005D6BC1" w:rsidRPr="008F3F9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0260ED" w:rsidRPr="008F3F91">
        <w:rPr>
          <w:rFonts w:ascii="Times New Roman" w:hAnsi="Times New Roman" w:cs="Times New Roman"/>
          <w:sz w:val="28"/>
          <w:szCs w:val="28"/>
        </w:rPr>
        <w:t>-ст</w:t>
      </w:r>
      <w:r w:rsidR="005E7127" w:rsidRPr="008F3F91">
        <w:rPr>
          <w:rFonts w:ascii="Times New Roman" w:hAnsi="Times New Roman" w:cs="Times New Roman"/>
          <w:sz w:val="28"/>
          <w:szCs w:val="28"/>
        </w:rPr>
        <w:t xml:space="preserve">удии </w:t>
      </w:r>
      <w:r w:rsidR="000260ED" w:rsidRPr="008F3F91">
        <w:rPr>
          <w:rFonts w:ascii="Times New Roman" w:hAnsi="Times New Roman" w:cs="Times New Roman"/>
          <w:sz w:val="28"/>
          <w:szCs w:val="28"/>
        </w:rPr>
        <w:t xml:space="preserve">ведется как организованная образовательная деятельность с детьми, так и индивидуальная. </w:t>
      </w:r>
    </w:p>
    <w:p w:rsidR="00217C2A" w:rsidRPr="008F3F91" w:rsidRDefault="00126FA3" w:rsidP="00217C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 xml:space="preserve">Воспитанники детского сада уже освоили некоторые наборы </w:t>
      </w:r>
      <w:r w:rsidRPr="008F3F9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8F3F91">
        <w:rPr>
          <w:rFonts w:ascii="Times New Roman" w:hAnsi="Times New Roman" w:cs="Times New Roman"/>
          <w:sz w:val="28"/>
          <w:szCs w:val="28"/>
        </w:rPr>
        <w:t>, но сегодня хочется остановит</w:t>
      </w:r>
      <w:r w:rsidR="005D6BC1" w:rsidRPr="008F3F91">
        <w:rPr>
          <w:rFonts w:ascii="Times New Roman" w:hAnsi="Times New Roman" w:cs="Times New Roman"/>
          <w:sz w:val="28"/>
          <w:szCs w:val="28"/>
        </w:rPr>
        <w:t>ь</w:t>
      </w:r>
      <w:r w:rsidRPr="008F3F91">
        <w:rPr>
          <w:rFonts w:ascii="Times New Roman" w:hAnsi="Times New Roman" w:cs="Times New Roman"/>
          <w:sz w:val="28"/>
          <w:szCs w:val="28"/>
        </w:rPr>
        <w:t>ся на наборе</w:t>
      </w:r>
      <w:r w:rsidR="000260ED" w:rsidRPr="008F3F91">
        <w:rPr>
          <w:rFonts w:ascii="Times New Roman" w:hAnsi="Times New Roman" w:cs="Times New Roman"/>
          <w:sz w:val="28"/>
          <w:szCs w:val="28"/>
        </w:rPr>
        <w:t xml:space="preserve"> </w:t>
      </w:r>
      <w:r w:rsidR="00217C2A" w:rsidRPr="008F3F91">
        <w:rPr>
          <w:rFonts w:ascii="Times New Roman" w:hAnsi="Times New Roman" w:cs="Times New Roman"/>
          <w:sz w:val="28"/>
          <w:szCs w:val="28"/>
        </w:rPr>
        <w:t xml:space="preserve">45004 </w:t>
      </w:r>
      <w:r w:rsidR="0008789C" w:rsidRPr="008F3F91">
        <w:rPr>
          <w:rFonts w:ascii="Times New Roman" w:hAnsi="Times New Roman" w:cs="Times New Roman"/>
          <w:sz w:val="28"/>
          <w:szCs w:val="28"/>
        </w:rPr>
        <w:t>«</w:t>
      </w:r>
      <w:r w:rsidR="00217C2A" w:rsidRPr="008F3F91">
        <w:rPr>
          <w:rFonts w:ascii="Times New Roman" w:hAnsi="Times New Roman" w:cs="Times New Roman"/>
          <w:sz w:val="28"/>
          <w:szCs w:val="28"/>
        </w:rPr>
        <w:t>Café+</w:t>
      </w:r>
      <w:r w:rsidR="0008789C" w:rsidRPr="008F3F91">
        <w:rPr>
          <w:rFonts w:ascii="Times New Roman" w:hAnsi="Times New Roman" w:cs="Times New Roman"/>
          <w:sz w:val="28"/>
          <w:szCs w:val="28"/>
        </w:rPr>
        <w:t>»</w:t>
      </w:r>
      <w:r w:rsidR="00217C2A" w:rsidRPr="008F3F91">
        <w:rPr>
          <w:rFonts w:ascii="Times New Roman" w:hAnsi="Times New Roman" w:cs="Times New Roman"/>
          <w:sz w:val="28"/>
          <w:szCs w:val="28"/>
        </w:rPr>
        <w:t xml:space="preserve">. Этот уникальный набор помогает детям развить способности в самых разных областях – от знакомства с цифрами и числами, формами и цветами до понимания принципов торговли и денежных отношений, социальных ролей. Кроме того, набор учит детей конструировать, следуя инструкциям. Дети смогут использовать карточки меню для заказа блюд, а затем "готовить" их, следуя инструкциям-рецептам. Оплачивая свои заказы, дети смогут научиться складывать числа. Все детали этого набора яркие, красочные и большие, с закругленными краями – то, что надо для маленьких ладошек. Данный набор </w:t>
      </w:r>
      <w:r w:rsidR="00217C2A" w:rsidRPr="008F3F91">
        <w:rPr>
          <w:rFonts w:ascii="Times New Roman" w:hAnsi="Times New Roman" w:cs="Times New Roman"/>
          <w:sz w:val="28"/>
          <w:szCs w:val="28"/>
        </w:rPr>
        <w:lastRenderedPageBreak/>
        <w:t>предназначен для занятий с группой из минимум 4 детей и поставляется вместе с набором заданий, игр и идей для проведения невероятно увлекательных занятий и ролевых игр</w:t>
      </w:r>
      <w:r w:rsidR="008F3F91">
        <w:rPr>
          <w:rFonts w:ascii="Times New Roman" w:hAnsi="Times New Roman" w:cs="Times New Roman"/>
          <w:sz w:val="28"/>
          <w:szCs w:val="28"/>
        </w:rPr>
        <w:t xml:space="preserve"> </w:t>
      </w:r>
      <w:r w:rsidR="008F3F91" w:rsidRPr="008F3F91">
        <w:rPr>
          <w:rFonts w:ascii="Times New Roman" w:hAnsi="Times New Roman" w:cs="Times New Roman"/>
          <w:sz w:val="28"/>
          <w:szCs w:val="28"/>
        </w:rPr>
        <w:t>[1]</w:t>
      </w:r>
      <w:r w:rsidR="00217C2A" w:rsidRPr="008F3F91">
        <w:rPr>
          <w:rFonts w:ascii="Times New Roman" w:hAnsi="Times New Roman" w:cs="Times New Roman"/>
          <w:sz w:val="28"/>
          <w:szCs w:val="28"/>
        </w:rPr>
        <w:t>.</w:t>
      </w:r>
    </w:p>
    <w:p w:rsidR="00217C2A" w:rsidRPr="008F3F91" w:rsidRDefault="00217C2A" w:rsidP="00217C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Данный набор был использован мной на занятиях в трех возрастных группах: средней, старшей и подготовительной к школе. Для работы детям было предоставлено два набора. Для каждого возраста были поставлены разные задачи, которые соответствовали уровню подготовки детей.</w:t>
      </w:r>
    </w:p>
    <w:p w:rsidR="00217C2A" w:rsidRPr="008F3F91" w:rsidRDefault="00217C2A" w:rsidP="00217C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 xml:space="preserve">Воспитанники средней группы учились строить по инструкциям-рецептам, которых в </w:t>
      </w:r>
      <w:r w:rsidR="00D21369" w:rsidRPr="008F3F91">
        <w:rPr>
          <w:rFonts w:ascii="Times New Roman" w:hAnsi="Times New Roman" w:cs="Times New Roman"/>
          <w:sz w:val="28"/>
          <w:szCs w:val="28"/>
        </w:rPr>
        <w:t xml:space="preserve">каждом </w:t>
      </w:r>
      <w:r w:rsidRPr="008F3F91">
        <w:rPr>
          <w:rFonts w:ascii="Times New Roman" w:hAnsi="Times New Roman" w:cs="Times New Roman"/>
          <w:sz w:val="28"/>
          <w:szCs w:val="28"/>
        </w:rPr>
        <w:t>данном наборе содержится 10 штук</w:t>
      </w:r>
      <w:r w:rsidR="00D21369" w:rsidRPr="008F3F91">
        <w:rPr>
          <w:rFonts w:ascii="Times New Roman" w:hAnsi="Times New Roman" w:cs="Times New Roman"/>
          <w:sz w:val="28"/>
          <w:szCs w:val="28"/>
        </w:rPr>
        <w:t xml:space="preserve"> (5 двухсторонних карточек). Для их мотивации к ним в гости пришел Повар (кукла</w:t>
      </w:r>
      <w:r w:rsidR="00CE0083" w:rsidRPr="008F3F91">
        <w:rPr>
          <w:rFonts w:ascii="Times New Roman" w:hAnsi="Times New Roman" w:cs="Times New Roman"/>
          <w:sz w:val="28"/>
          <w:szCs w:val="28"/>
        </w:rPr>
        <w:t xml:space="preserve"> в костюме повара</w:t>
      </w:r>
      <w:r w:rsidR="00D21369" w:rsidRPr="008F3F91">
        <w:rPr>
          <w:rFonts w:ascii="Times New Roman" w:hAnsi="Times New Roman" w:cs="Times New Roman"/>
          <w:sz w:val="28"/>
          <w:szCs w:val="28"/>
        </w:rPr>
        <w:t xml:space="preserve">) и попросил помочь ему разобраться в чудо-рецептах </w:t>
      </w:r>
      <w:r w:rsidR="00C226AD" w:rsidRPr="008F3F91">
        <w:rPr>
          <w:rFonts w:ascii="Times New Roman" w:hAnsi="Times New Roman" w:cs="Times New Roman"/>
          <w:sz w:val="28"/>
          <w:szCs w:val="28"/>
        </w:rPr>
        <w:t xml:space="preserve">и приготовить согласно схеме изделия. </w:t>
      </w:r>
      <w:r w:rsidR="00141396" w:rsidRPr="008F3F91">
        <w:rPr>
          <w:rFonts w:ascii="Times New Roman" w:hAnsi="Times New Roman" w:cs="Times New Roman"/>
          <w:sz w:val="28"/>
          <w:szCs w:val="28"/>
        </w:rPr>
        <w:t>Дети в ходе занятия с удовольствием обменивались схемами и деталями. В случае затруднения быстро приходили на помощь друг к другу. В конце занятия каждый ребенок приготовил по 4 изделия, была организована выставка детских построек и проведен анализ, где ребята проверяли правильность постройки согласно схеме.</w:t>
      </w:r>
    </w:p>
    <w:p w:rsidR="00C226AD" w:rsidRPr="008F3F91" w:rsidRDefault="00C226AD" w:rsidP="00217C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Для старшей группы задача была усложнена тем, что дети не только построили изделия, но во второй половине занятия с ними была проведена сюжетно-ролевая игра «Кафе». Детям были розданы меню и монеты для покупки изделий. Распределились роли: повар, 2 официанта, посетители. Ребята с удовольствием освоили данную игру, легко создали атмосферу кафе.</w:t>
      </w:r>
    </w:p>
    <w:p w:rsidR="0009160B" w:rsidRPr="008F3F91" w:rsidRDefault="0009160B" w:rsidP="00217C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С воспитанниками подготовительной к школе группы также были проведены: постройка изделий по схеме и сюжетно-ролевая игра «Кафе». Но задача была усложнена тем, что было не один, а три повара и один кассир.</w:t>
      </w:r>
      <w:r w:rsidR="005E7127" w:rsidRPr="008F3F91">
        <w:rPr>
          <w:rFonts w:ascii="Times New Roman" w:hAnsi="Times New Roman" w:cs="Times New Roman"/>
          <w:sz w:val="28"/>
          <w:szCs w:val="28"/>
        </w:rPr>
        <w:t xml:space="preserve"> Дети самостоятельно подходили к прилавку и выбирали товар.</w:t>
      </w:r>
      <w:r w:rsidRPr="008F3F91">
        <w:rPr>
          <w:rFonts w:ascii="Times New Roman" w:hAnsi="Times New Roman" w:cs="Times New Roman"/>
          <w:sz w:val="28"/>
          <w:szCs w:val="28"/>
        </w:rPr>
        <w:t xml:space="preserve"> Так как в данном конструкторе не все детали задействованы в рецептах-инструкциях, то повара сами придумывали изделия и давали им названия, тем самым развивая свое воображение. В ходе занятия роли меня</w:t>
      </w:r>
      <w:r w:rsidR="00141396" w:rsidRPr="008F3F91">
        <w:rPr>
          <w:rFonts w:ascii="Times New Roman" w:hAnsi="Times New Roman" w:cs="Times New Roman"/>
          <w:sz w:val="28"/>
          <w:szCs w:val="28"/>
        </w:rPr>
        <w:t xml:space="preserve">лись трижды, что </w:t>
      </w:r>
      <w:r w:rsidR="00141396" w:rsidRPr="008F3F91">
        <w:rPr>
          <w:rFonts w:ascii="Times New Roman" w:hAnsi="Times New Roman" w:cs="Times New Roman"/>
          <w:sz w:val="28"/>
          <w:szCs w:val="28"/>
        </w:rPr>
        <w:lastRenderedPageBreak/>
        <w:t>позволило каждому ребенку побывать не только в роли посетителя кафе, но и роли повара или кассира.</w:t>
      </w:r>
    </w:p>
    <w:p w:rsidR="003D6354" w:rsidRPr="008F3F91" w:rsidRDefault="005D6BC1" w:rsidP="005D6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В этих трех возрастных группах дети с удовольствием конструировали, создавая постройки по схемам и без. В</w:t>
      </w:r>
      <w:r w:rsidR="009771AD" w:rsidRPr="008F3F91">
        <w:rPr>
          <w:rFonts w:ascii="Times New Roman" w:hAnsi="Times New Roman" w:cs="Times New Roman"/>
          <w:sz w:val="28"/>
          <w:szCs w:val="28"/>
        </w:rPr>
        <w:t xml:space="preserve"> </w:t>
      </w:r>
      <w:r w:rsidRPr="008F3F91">
        <w:rPr>
          <w:rFonts w:ascii="Times New Roman" w:hAnsi="Times New Roman" w:cs="Times New Roman"/>
          <w:sz w:val="28"/>
          <w:szCs w:val="28"/>
        </w:rPr>
        <w:t>ходе заняти</w:t>
      </w:r>
      <w:r w:rsidR="0060442E" w:rsidRPr="008F3F91">
        <w:rPr>
          <w:rFonts w:ascii="Times New Roman" w:hAnsi="Times New Roman" w:cs="Times New Roman"/>
          <w:sz w:val="28"/>
          <w:szCs w:val="28"/>
        </w:rPr>
        <w:t>й</w:t>
      </w:r>
      <w:r w:rsidRPr="008F3F91">
        <w:rPr>
          <w:rFonts w:ascii="Times New Roman" w:hAnsi="Times New Roman" w:cs="Times New Roman"/>
          <w:sz w:val="28"/>
          <w:szCs w:val="28"/>
        </w:rPr>
        <w:t xml:space="preserve"> явно наблюдалась дружественная</w:t>
      </w:r>
      <w:r w:rsidR="009771AD" w:rsidRPr="008F3F91">
        <w:rPr>
          <w:rFonts w:ascii="Times New Roman" w:hAnsi="Times New Roman" w:cs="Times New Roman"/>
          <w:sz w:val="28"/>
          <w:szCs w:val="28"/>
        </w:rPr>
        <w:t xml:space="preserve"> обстановка.</w:t>
      </w:r>
      <w:r w:rsidR="0060442E" w:rsidRPr="008F3F91">
        <w:rPr>
          <w:rFonts w:ascii="Times New Roman" w:hAnsi="Times New Roman" w:cs="Times New Roman"/>
          <w:sz w:val="28"/>
          <w:szCs w:val="28"/>
        </w:rPr>
        <w:t xml:space="preserve"> У детей развивалось внимание, наблюдательность, мелкая моторика, коммуникативные навыки.</w:t>
      </w:r>
    </w:p>
    <w:p w:rsidR="0060442E" w:rsidRPr="00251120" w:rsidRDefault="0060442E" w:rsidP="005D6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 xml:space="preserve">В заключение хочется отметить, что конструктор </w:t>
      </w:r>
      <w:r w:rsidRPr="008F3F91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8F3F91">
        <w:rPr>
          <w:rFonts w:ascii="Times New Roman" w:hAnsi="Times New Roman" w:cs="Times New Roman"/>
          <w:sz w:val="28"/>
          <w:szCs w:val="28"/>
        </w:rPr>
        <w:t xml:space="preserve"> действительно способствует всестороннему развитию ребенка.</w:t>
      </w:r>
    </w:p>
    <w:p w:rsidR="008F3F91" w:rsidRPr="00251120" w:rsidRDefault="008F3F91" w:rsidP="005D6B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3F91" w:rsidRPr="008F3F91" w:rsidRDefault="008F3F91" w:rsidP="008F3F9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информационных источников</w:t>
      </w:r>
    </w:p>
    <w:p w:rsidR="000F40CB" w:rsidRPr="008F3F91" w:rsidRDefault="000F40CB" w:rsidP="000F40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F91" w:rsidRPr="008F3F91" w:rsidRDefault="005E2F92" w:rsidP="000F40C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="008F3F91" w:rsidRPr="008F3F9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https://education.lego.com/ru-ru/lego-education-product-database/preschool/45004-cafe-plus</w:t>
        </w:r>
      </w:hyperlink>
      <w:r w:rsidR="008F3F91" w:rsidRPr="008F3F91">
        <w:rPr>
          <w:rFonts w:ascii="Times New Roman" w:hAnsi="Times New Roman" w:cs="Times New Roman"/>
          <w:sz w:val="28"/>
          <w:szCs w:val="28"/>
          <w:lang w:val="en-US"/>
        </w:rPr>
        <w:t xml:space="preserve"> - 45004 Café+</w:t>
      </w:r>
    </w:p>
    <w:p w:rsidR="008F3F91" w:rsidRPr="008F3F91" w:rsidRDefault="008F3F91" w:rsidP="000F40C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F91">
        <w:rPr>
          <w:rFonts w:ascii="Times New Roman" w:hAnsi="Times New Roman" w:cs="Times New Roman"/>
          <w:sz w:val="28"/>
          <w:szCs w:val="28"/>
        </w:rPr>
        <w:t>Куцакова Л.В. Занятия по конструированию из строительного материала в старшей группе детского сада. Конспекты занятий. – М.: МОЗАИКА-СИНТЕЗ, 2010. – 48 с.</w:t>
      </w:r>
    </w:p>
    <w:sectPr w:rsidR="008F3F91" w:rsidRPr="008F3F91" w:rsidSect="00E83D0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F92" w:rsidRDefault="005E2F92" w:rsidP="00D72E06">
      <w:pPr>
        <w:spacing w:after="0" w:line="240" w:lineRule="auto"/>
      </w:pPr>
      <w:r>
        <w:separator/>
      </w:r>
    </w:p>
  </w:endnote>
  <w:endnote w:type="continuationSeparator" w:id="0">
    <w:p w:rsidR="005E2F92" w:rsidRDefault="005E2F92" w:rsidP="00D7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79860"/>
      <w:docPartObj>
        <w:docPartGallery w:val="Page Numbers (Bottom of Page)"/>
        <w:docPartUnique/>
      </w:docPartObj>
    </w:sdtPr>
    <w:sdtEndPr/>
    <w:sdtContent>
      <w:p w:rsidR="00D72E06" w:rsidRDefault="005E2F9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72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2E06" w:rsidRDefault="00D72E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F92" w:rsidRDefault="005E2F92" w:rsidP="00D72E06">
      <w:pPr>
        <w:spacing w:after="0" w:line="240" w:lineRule="auto"/>
      </w:pPr>
      <w:r>
        <w:separator/>
      </w:r>
    </w:p>
  </w:footnote>
  <w:footnote w:type="continuationSeparator" w:id="0">
    <w:p w:rsidR="005E2F92" w:rsidRDefault="005E2F92" w:rsidP="00D72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255A69"/>
    <w:multiLevelType w:val="hybridMultilevel"/>
    <w:tmpl w:val="78D4DB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54"/>
    <w:rsid w:val="000260ED"/>
    <w:rsid w:val="0008789C"/>
    <w:rsid w:val="0009160B"/>
    <w:rsid w:val="000E5EDF"/>
    <w:rsid w:val="000F40CB"/>
    <w:rsid w:val="00126FA3"/>
    <w:rsid w:val="00141396"/>
    <w:rsid w:val="001C0F90"/>
    <w:rsid w:val="00217C2A"/>
    <w:rsid w:val="002462C6"/>
    <w:rsid w:val="00251120"/>
    <w:rsid w:val="003D6354"/>
    <w:rsid w:val="00540B4E"/>
    <w:rsid w:val="005D6BC1"/>
    <w:rsid w:val="005E2F92"/>
    <w:rsid w:val="005E7127"/>
    <w:rsid w:val="0060442E"/>
    <w:rsid w:val="00763E6A"/>
    <w:rsid w:val="007D2C59"/>
    <w:rsid w:val="00806E90"/>
    <w:rsid w:val="008E5683"/>
    <w:rsid w:val="008F3F91"/>
    <w:rsid w:val="009771AD"/>
    <w:rsid w:val="00A2336D"/>
    <w:rsid w:val="00C178D2"/>
    <w:rsid w:val="00C226AD"/>
    <w:rsid w:val="00CA014A"/>
    <w:rsid w:val="00CD4862"/>
    <w:rsid w:val="00CE0083"/>
    <w:rsid w:val="00CF4051"/>
    <w:rsid w:val="00D043E4"/>
    <w:rsid w:val="00D21369"/>
    <w:rsid w:val="00D3099E"/>
    <w:rsid w:val="00D72E06"/>
    <w:rsid w:val="00DD4972"/>
    <w:rsid w:val="00E72428"/>
    <w:rsid w:val="00E83D03"/>
    <w:rsid w:val="00E9729F"/>
    <w:rsid w:val="00F5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534A3-95C6-41D6-A3C9-78B7A4BF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D03"/>
  </w:style>
  <w:style w:type="paragraph" w:styleId="1">
    <w:name w:val="heading 1"/>
    <w:basedOn w:val="a"/>
    <w:next w:val="a"/>
    <w:link w:val="10"/>
    <w:uiPriority w:val="9"/>
    <w:qFormat/>
    <w:rsid w:val="00F57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F40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40C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72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72E06"/>
  </w:style>
  <w:style w:type="paragraph" w:styleId="a7">
    <w:name w:val="footer"/>
    <w:basedOn w:val="a"/>
    <w:link w:val="a8"/>
    <w:uiPriority w:val="99"/>
    <w:unhideWhenUsed/>
    <w:rsid w:val="00D72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2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466027">
          <w:marLeft w:val="0"/>
          <w:marRight w:val="0"/>
          <w:marTop w:val="2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2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ducation.lego.com/ru-ru/lego-education-product-database/preschool/45004-cafe-pl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Летунова Елена Александровна</cp:lastModifiedBy>
  <cp:revision>2</cp:revision>
  <dcterms:created xsi:type="dcterms:W3CDTF">2015-02-09T07:29:00Z</dcterms:created>
  <dcterms:modified xsi:type="dcterms:W3CDTF">2015-02-09T07:29:00Z</dcterms:modified>
</cp:coreProperties>
</file>