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DEB" w:rsidRDefault="00155DEB" w:rsidP="00155DEB">
      <w:pPr>
        <w:pStyle w:val="12pt"/>
        <w:spacing w:line="240" w:lineRule="auto"/>
        <w:ind w:firstLine="0"/>
        <w:rPr>
          <w:szCs w:val="24"/>
        </w:rPr>
      </w:pPr>
      <w:r>
        <w:rPr>
          <w:szCs w:val="24"/>
        </w:rPr>
        <w:t>Министерство образования и науки Мурманской области</w:t>
      </w:r>
    </w:p>
    <w:p w:rsidR="00155DEB" w:rsidRDefault="00155DEB" w:rsidP="00155DEB">
      <w:pPr>
        <w:pStyle w:val="12pt"/>
        <w:spacing w:line="240" w:lineRule="auto"/>
        <w:rPr>
          <w:szCs w:val="24"/>
        </w:rPr>
      </w:pPr>
    </w:p>
    <w:p w:rsidR="00155DEB" w:rsidRDefault="00155DEB" w:rsidP="00155DEB">
      <w:pPr>
        <w:pStyle w:val="12pt"/>
        <w:spacing w:line="240" w:lineRule="auto"/>
        <w:ind w:firstLine="0"/>
        <w:rPr>
          <w:szCs w:val="24"/>
        </w:rPr>
      </w:pPr>
      <w:r>
        <w:rPr>
          <w:szCs w:val="24"/>
        </w:rPr>
        <w:t>Государственное автономное профессиональное образовательное учреждение Мурманской области</w:t>
      </w:r>
    </w:p>
    <w:p w:rsidR="00155DEB" w:rsidRDefault="00155DEB" w:rsidP="00155DEB">
      <w:pPr>
        <w:pStyle w:val="12pt"/>
        <w:spacing w:line="240" w:lineRule="auto"/>
        <w:ind w:firstLine="0"/>
        <w:rPr>
          <w:b/>
          <w:szCs w:val="24"/>
        </w:rPr>
      </w:pPr>
      <w:r>
        <w:rPr>
          <w:b/>
          <w:szCs w:val="24"/>
        </w:rPr>
        <w:t>«Мурманский педагогический колледж»</w:t>
      </w:r>
    </w:p>
    <w:p w:rsidR="00155DEB" w:rsidRDefault="00155DEB" w:rsidP="00155DEB">
      <w:pPr>
        <w:spacing w:after="0" w:line="266" w:lineRule="auto"/>
        <w:ind w:left="0" w:right="51" w:firstLine="0"/>
      </w:pPr>
    </w:p>
    <w:p w:rsidR="00155DEB" w:rsidRDefault="00155DEB" w:rsidP="00155DEB">
      <w:pPr>
        <w:spacing w:line="276" w:lineRule="auto"/>
        <w:jc w:val="center"/>
        <w:rPr>
          <w:szCs w:val="24"/>
        </w:rPr>
      </w:pPr>
      <w:r>
        <w:rPr>
          <w:szCs w:val="24"/>
        </w:rPr>
        <w:t>Описание программы подготовки специалистов среднего звена по специальности</w:t>
      </w:r>
    </w:p>
    <w:p w:rsidR="00155DEB" w:rsidRDefault="00155DEB" w:rsidP="00155DEB">
      <w:pPr>
        <w:spacing w:line="276" w:lineRule="auto"/>
        <w:jc w:val="center"/>
        <w:rPr>
          <w:bCs/>
          <w:szCs w:val="24"/>
        </w:rPr>
      </w:pPr>
    </w:p>
    <w:p w:rsidR="00155DEB" w:rsidRDefault="00155DEB" w:rsidP="00155DEB">
      <w:pPr>
        <w:pStyle w:val="1"/>
        <w:ind w:left="0" w:right="47" w:firstLine="0"/>
        <w:jc w:val="center"/>
        <w:rPr>
          <w:b w:val="0"/>
        </w:rPr>
      </w:pPr>
      <w:r w:rsidRPr="006702C2">
        <w:rPr>
          <w:b w:val="0"/>
        </w:rPr>
        <w:t>Специальность 44.02.04 Специальное дошкольное образование</w:t>
      </w:r>
    </w:p>
    <w:p w:rsidR="00155DEB" w:rsidRPr="00155DEB" w:rsidRDefault="00155DEB" w:rsidP="00155DEB"/>
    <w:p w:rsidR="004F4D96" w:rsidRPr="004F4D96" w:rsidRDefault="00155DEB" w:rsidP="004F4D96">
      <w:pPr>
        <w:spacing w:after="0"/>
        <w:ind w:left="-4" w:right="49" w:firstLine="709"/>
        <w:rPr>
          <w:szCs w:val="24"/>
        </w:rPr>
      </w:pPr>
      <w:r>
        <w:rPr>
          <w:szCs w:val="24"/>
        </w:rPr>
        <w:t>Программа подготовки специалистов среднего звена образовательного учреждения среднего профессионального образования (далее - ППССЗ) ГАПОУ МО «Мурманский педагогический колледж» составлена на основе Федерального государственного образовательного стандарта по специальности среднего</w:t>
      </w:r>
      <w:r w:rsidR="004F4D96">
        <w:rPr>
          <w:szCs w:val="24"/>
        </w:rPr>
        <w:t xml:space="preserve"> профессионального образования </w:t>
      </w:r>
      <w:r w:rsidR="004F4D96" w:rsidRPr="00BE3E04">
        <w:rPr>
          <w:highlight w:val="white"/>
        </w:rPr>
        <w:t>утверждённого приказом Министерства образования и науки Российской Федерации от 27 октября 2014 г</w:t>
      </w:r>
      <w:r w:rsidR="004F4D96" w:rsidRPr="00480F6F">
        <w:rPr>
          <w:highlight w:val="white"/>
        </w:rPr>
        <w:t xml:space="preserve">. </w:t>
      </w:r>
      <w:r w:rsidR="004F4D96" w:rsidRPr="00AE6B0F">
        <w:rPr>
          <w:highlight w:val="white"/>
        </w:rPr>
        <w:t>N 34958</w:t>
      </w:r>
      <w:r w:rsidR="004F4D96">
        <w:rPr>
          <w:highlight w:val="white"/>
        </w:rPr>
        <w:t xml:space="preserve"> </w:t>
      </w:r>
      <w:r w:rsidR="004F4D96" w:rsidRPr="00AE6B0F">
        <w:rPr>
          <w:highlight w:val="white"/>
        </w:rPr>
        <w:t xml:space="preserve">44.02.04 </w:t>
      </w:r>
      <w:r w:rsidR="004F4D96" w:rsidRPr="00BE3E04">
        <w:rPr>
          <w:highlight w:val="white"/>
        </w:rPr>
        <w:t>по специальности</w:t>
      </w:r>
      <w:r w:rsidR="004F4D96">
        <w:rPr>
          <w:highlight w:val="white"/>
        </w:rPr>
        <w:t xml:space="preserve"> </w:t>
      </w:r>
      <w:r w:rsidR="004F4D96">
        <w:t>44.02.04</w:t>
      </w:r>
      <w:r w:rsidR="004F4D96">
        <w:rPr>
          <w:highlight w:val="white"/>
        </w:rPr>
        <w:t xml:space="preserve"> С</w:t>
      </w:r>
      <w:r w:rsidR="004F4D96" w:rsidRPr="00AE6B0F">
        <w:rPr>
          <w:highlight w:val="white"/>
        </w:rPr>
        <w:t>пециальное дошкольное образование</w:t>
      </w:r>
      <w:r w:rsidR="004F4D96">
        <w:rPr>
          <w:highlight w:val="white"/>
        </w:rPr>
        <w:t xml:space="preserve"> </w:t>
      </w:r>
      <w:r w:rsidR="004F4D96" w:rsidRPr="00AE6B0F">
        <w:rPr>
          <w:highlight w:val="white"/>
        </w:rPr>
        <w:t xml:space="preserve"> </w:t>
      </w:r>
      <w:r w:rsidR="004F4D96" w:rsidRPr="00480F6F">
        <w:rPr>
          <w:highlight w:val="white"/>
        </w:rPr>
        <w:t xml:space="preserve">и </w:t>
      </w:r>
      <w:r w:rsidR="004F4D96" w:rsidRPr="00AE1ED2">
        <w:rPr>
          <w:highlight w:val="white"/>
        </w:rPr>
        <w:t>федерального государственного образовательного стандарта среднего (полного) общего образования, утвержденного приказом Министерства образования и науки России17.05.2012 № 413 (с изм. и доп.), зарегистрировано в Минюсте России 7 июня 2012 г. N 24480, реализуемого в пределах ППССЗ с учетом профиля получаемого профессионального образования;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 xml:space="preserve">ППССЗ представляет собой систему документов, разработанную и утвержденную в ГАПОУ МО «Мурманский педагогический колледж» (далее – колледж) с учетом требований регионального рынка труда на основе Федерального государственного образовательного стандарта по специальности среднего профессионального </w:t>
      </w:r>
      <w:r>
        <w:rPr>
          <w:szCs w:val="24"/>
        </w:rPr>
        <w:tab/>
        <w:t xml:space="preserve">образования (далее - ФГОС СПО). 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 xml:space="preserve">ППССЗ регламентирует цель, ожидаемые результаты, содержание, условия и технологии организации образовательного процесса, оценку качества подготовки выпускника по данной специальности и включает в себя учебный план, календарный учебный график, программу промежуточной аттестации обучающихся, рабочие программы дисциплин, профессиональных модулей, производственной (преддипломной) практики </w:t>
      </w:r>
    </w:p>
    <w:p w:rsidR="00155DEB" w:rsidRDefault="00155DEB" w:rsidP="00155DEB">
      <w:pPr>
        <w:spacing w:after="0"/>
        <w:ind w:left="-4" w:right="49"/>
        <w:rPr>
          <w:szCs w:val="24"/>
        </w:rPr>
      </w:pPr>
      <w:r>
        <w:rPr>
          <w:szCs w:val="24"/>
        </w:rPr>
        <w:t xml:space="preserve">и </w:t>
      </w:r>
      <w:r>
        <w:rPr>
          <w:szCs w:val="24"/>
        </w:rPr>
        <w:tab/>
        <w:t xml:space="preserve">другие </w:t>
      </w:r>
      <w:r>
        <w:rPr>
          <w:szCs w:val="24"/>
        </w:rPr>
        <w:tab/>
        <w:t xml:space="preserve">методические </w:t>
      </w:r>
      <w:r>
        <w:rPr>
          <w:szCs w:val="24"/>
        </w:rPr>
        <w:tab/>
        <w:t xml:space="preserve">материалы, </w:t>
      </w:r>
      <w:r>
        <w:rPr>
          <w:szCs w:val="24"/>
        </w:rPr>
        <w:tab/>
        <w:t xml:space="preserve">обеспечивающие </w:t>
      </w:r>
      <w:r>
        <w:rPr>
          <w:szCs w:val="24"/>
        </w:rPr>
        <w:tab/>
        <w:t xml:space="preserve">качественную </w:t>
      </w:r>
      <w:r>
        <w:rPr>
          <w:szCs w:val="24"/>
        </w:rPr>
        <w:tab/>
        <w:t xml:space="preserve">подготовку выпускников.  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 xml:space="preserve">ППССЗ ежегодно пересматривается и обновляется в части содержания учебных планов, состава и содержания рабочих программ дисциплин, рабочих программ профессиональных модулей, программы производственной (преддипломной) практики, методических материалов, обеспечивающих качество подготовки выпускников на основе запросов регионального рынка труда, достижений современной науки и техники.  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 xml:space="preserve">ППССЗ реализуется в совместной образовательной, научной, производственной, общественной и иной деятельности обучающихся и педагогических работников колледжа. </w:t>
      </w:r>
    </w:p>
    <w:p w:rsidR="00155DEB" w:rsidRDefault="00155DEB" w:rsidP="00155DEB">
      <w:pPr>
        <w:pStyle w:val="1"/>
        <w:spacing w:after="0"/>
        <w:ind w:left="6" w:right="47"/>
        <w:rPr>
          <w:b w:val="0"/>
          <w:i/>
          <w:szCs w:val="24"/>
        </w:rPr>
      </w:pPr>
      <w:r>
        <w:rPr>
          <w:b w:val="0"/>
          <w:i/>
          <w:szCs w:val="24"/>
        </w:rPr>
        <w:t xml:space="preserve">Нормативные документы для разработки ППССЗ   </w:t>
      </w:r>
    </w:p>
    <w:p w:rsidR="00155DEB" w:rsidRDefault="00155DEB" w:rsidP="00155DEB">
      <w:pPr>
        <w:spacing w:after="0"/>
        <w:ind w:left="6" w:right="49"/>
        <w:rPr>
          <w:szCs w:val="24"/>
        </w:rPr>
      </w:pPr>
      <w:r>
        <w:rPr>
          <w:szCs w:val="24"/>
        </w:rPr>
        <w:t xml:space="preserve">Нормативную правовую основу разработки ППССЗ составляют:  </w:t>
      </w:r>
    </w:p>
    <w:p w:rsidR="00155DEB" w:rsidRDefault="00155DEB" w:rsidP="00155DEB">
      <w:pPr>
        <w:spacing w:after="0"/>
        <w:ind w:left="-4" w:right="49" w:firstLine="709"/>
        <w:rPr>
          <w:szCs w:val="24"/>
        </w:rPr>
      </w:pPr>
      <w:r>
        <w:rPr>
          <w:szCs w:val="24"/>
        </w:rPr>
        <w:t>Федеральный закон от 29.12.2012 № 273-ФЗ «Об образовании в Российской Федерации» (с изм. и доп.);</w:t>
      </w:r>
    </w:p>
    <w:p w:rsidR="00155DEB" w:rsidRDefault="00155DEB" w:rsidP="004F4D96">
      <w:pPr>
        <w:pStyle w:val="aligncenter"/>
        <w:widowControl w:val="0"/>
        <w:shd w:val="clear" w:color="auto" w:fill="FFFFFF"/>
        <w:spacing w:before="0" w:beforeAutospacing="0" w:after="0" w:afterAutospacing="0" w:line="276" w:lineRule="auto"/>
        <w:ind w:firstLine="709"/>
        <w:jc w:val="both"/>
      </w:pPr>
      <w:r>
        <w:rPr>
          <w:rFonts w:eastAsia="Calibri"/>
          <w:bCs/>
          <w:color w:val="000000"/>
          <w:highlight w:val="white"/>
        </w:rPr>
        <w:t xml:space="preserve">Приказ Министерства просвещения РФ от 12 августа 2022 г. № 732 «О внесении изменений в федеральный государственный образовательный стандарт среднего общего </w:t>
      </w:r>
      <w:r>
        <w:rPr>
          <w:rFonts w:eastAsia="Calibri"/>
          <w:bCs/>
          <w:color w:val="000000"/>
          <w:highlight w:val="white"/>
        </w:rPr>
        <w:lastRenderedPageBreak/>
        <w:t>образования, утвержденный приказом Министерства образования и науки Российской Федерации от 17 мая 2012 г. № 413»</w:t>
      </w:r>
      <w:r>
        <w:t>;</w:t>
      </w:r>
    </w:p>
    <w:p w:rsidR="00155DEB" w:rsidRDefault="00155DEB" w:rsidP="00155DEB">
      <w:pPr>
        <w:spacing w:after="0" w:line="240" w:lineRule="auto"/>
        <w:ind w:firstLine="705"/>
        <w:rPr>
          <w:szCs w:val="24"/>
        </w:rPr>
      </w:pPr>
      <w:r>
        <w:rPr>
          <w:szCs w:val="24"/>
          <w:shd w:val="clear" w:color="auto" w:fill="FFFFFF"/>
        </w:rPr>
        <w:t>Приказ Министерства просвещения Российской Федерации от 24.08.2022 № 762«Об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155DEB" w:rsidRDefault="00155DEB" w:rsidP="00155DEB">
      <w:pPr>
        <w:spacing w:after="0"/>
        <w:ind w:left="-4" w:right="49" w:firstLine="709"/>
        <w:rPr>
          <w:szCs w:val="24"/>
        </w:rPr>
      </w:pPr>
      <w:r>
        <w:rPr>
          <w:szCs w:val="24"/>
        </w:rPr>
        <w:t>Приказ Министерства науки и высшего образования РФ и Министерства просвещения РФ от 5 августа 2020 г. N 885/390 «О практической подготовке обучающихся»;</w:t>
      </w:r>
    </w:p>
    <w:p w:rsidR="00155DEB" w:rsidRDefault="00155DEB" w:rsidP="00155DEB">
      <w:pPr>
        <w:pStyle w:val="a7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Приказ Министерства просвещения РФ от 08.11.2021г. № 800 «Об утверждении Порядка проведения государственной итоговой аттестации по образовательным программам среднего профессионального образования» (с изм. и доп.);</w:t>
      </w:r>
    </w:p>
    <w:p w:rsidR="00155DEB" w:rsidRDefault="00155DEB" w:rsidP="00155DEB">
      <w:pPr>
        <w:pStyle w:val="a7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образования;</w:t>
      </w:r>
    </w:p>
    <w:p w:rsidR="00155DEB" w:rsidRDefault="00155DEB" w:rsidP="00155DEB">
      <w:pPr>
        <w:pStyle w:val="a7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Письмо </w:t>
      </w:r>
      <w:r>
        <w:rPr>
          <w:rFonts w:ascii="Times New Roman" w:hAnsi="Times New Roman" w:cs="Times New Roman"/>
          <w:sz w:val="24"/>
          <w:szCs w:val="24"/>
          <w:highlight w:val="white"/>
        </w:rPr>
        <w:t>Министерства образования и науки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РФ от 20 октября 2010г. № 12-696 «О разъяснениях по формированию учебного плана основной профессиональной образовательной программы начального профессионального образования среднего профессионального образования»;</w:t>
      </w:r>
    </w:p>
    <w:p w:rsidR="00155DEB" w:rsidRDefault="00155DEB" w:rsidP="00155DEB">
      <w:pPr>
        <w:pStyle w:val="a7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Методические рекомендации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(утв.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России). Дата официального опубликования на сайте Министерства просвещения Российской Федерации 14 апреля 2021 года;</w:t>
      </w:r>
    </w:p>
    <w:p w:rsidR="00155DEB" w:rsidRDefault="00155DEB" w:rsidP="00155DEB">
      <w:pPr>
        <w:spacing w:after="0"/>
        <w:ind w:right="49" w:firstLine="708"/>
        <w:rPr>
          <w:color w:val="auto"/>
          <w:szCs w:val="24"/>
        </w:rPr>
      </w:pPr>
      <w:r>
        <w:rPr>
          <w:szCs w:val="24"/>
        </w:rPr>
        <w:t>локальные акты ГАПОУ МО «Мурманский педагогический колледж».</w:t>
      </w:r>
    </w:p>
    <w:p w:rsidR="00155DEB" w:rsidRDefault="00155DEB" w:rsidP="00155DEB">
      <w:pPr>
        <w:spacing w:after="0" w:line="266" w:lineRule="auto"/>
        <w:ind w:left="6" w:right="47"/>
        <w:rPr>
          <w:i/>
          <w:szCs w:val="24"/>
        </w:rPr>
      </w:pPr>
      <w:r>
        <w:rPr>
          <w:i/>
          <w:szCs w:val="24"/>
        </w:rPr>
        <w:t>Целевое назначение ППССЗ</w:t>
      </w:r>
    </w:p>
    <w:p w:rsidR="00155DEB" w:rsidRDefault="00155DEB" w:rsidP="00155DEB">
      <w:pPr>
        <w:numPr>
          <w:ilvl w:val="0"/>
          <w:numId w:val="2"/>
        </w:numPr>
        <w:spacing w:after="0" w:line="266" w:lineRule="auto"/>
        <w:ind w:left="284" w:right="49" w:firstLine="283"/>
        <w:rPr>
          <w:szCs w:val="24"/>
        </w:rPr>
      </w:pPr>
      <w:r>
        <w:rPr>
          <w:szCs w:val="24"/>
        </w:rPr>
        <w:t>обеспечение образовательного процесса, предусмотренного учебным планом, разработанного на основе государственных требований к минимуму содержания и уровню подготовки выпускников по специальности среднего профессионального образования;</w:t>
      </w:r>
      <w:r>
        <w:rPr>
          <w:b/>
          <w:szCs w:val="24"/>
        </w:rPr>
        <w:t xml:space="preserve"> </w:t>
      </w:r>
    </w:p>
    <w:p w:rsidR="00155DEB" w:rsidRDefault="00155DEB" w:rsidP="00155DEB">
      <w:pPr>
        <w:numPr>
          <w:ilvl w:val="0"/>
          <w:numId w:val="2"/>
        </w:numPr>
        <w:spacing w:after="0" w:line="266" w:lineRule="auto"/>
        <w:ind w:left="284" w:right="49" w:firstLine="283"/>
        <w:rPr>
          <w:szCs w:val="24"/>
        </w:rPr>
      </w:pPr>
      <w:r>
        <w:rPr>
          <w:szCs w:val="24"/>
        </w:rPr>
        <w:t xml:space="preserve">создание условий для формирования общих и профессиональных компетенций обучающихся; </w:t>
      </w:r>
    </w:p>
    <w:p w:rsidR="00155DEB" w:rsidRDefault="00155DEB" w:rsidP="00155DEB">
      <w:pPr>
        <w:numPr>
          <w:ilvl w:val="0"/>
          <w:numId w:val="2"/>
        </w:numPr>
        <w:spacing w:after="0" w:line="266" w:lineRule="auto"/>
        <w:ind w:left="284" w:right="49" w:firstLine="283"/>
        <w:rPr>
          <w:szCs w:val="24"/>
        </w:rPr>
      </w:pPr>
      <w:r>
        <w:rPr>
          <w:szCs w:val="24"/>
        </w:rPr>
        <w:t xml:space="preserve">развитие культуры умственного труда, навыков самообразования, умения осуществлять научно-исследовательскую деятельность; </w:t>
      </w:r>
    </w:p>
    <w:p w:rsidR="00155DEB" w:rsidRDefault="00155DEB" w:rsidP="00155DEB">
      <w:pPr>
        <w:numPr>
          <w:ilvl w:val="0"/>
          <w:numId w:val="2"/>
        </w:numPr>
        <w:spacing w:after="0" w:line="266" w:lineRule="auto"/>
        <w:ind w:left="284" w:right="49" w:firstLine="283"/>
        <w:rPr>
          <w:szCs w:val="24"/>
        </w:rPr>
      </w:pPr>
      <w:r>
        <w:rPr>
          <w:szCs w:val="24"/>
        </w:rPr>
        <w:t xml:space="preserve">формирование умений ориентироваться в современных социально-педагогических условиях, реализовывать в профессиональной деятельности современные подходы к проектированию образовательного процесса; </w:t>
      </w:r>
    </w:p>
    <w:p w:rsidR="00155DEB" w:rsidRDefault="00155DEB" w:rsidP="00155DEB">
      <w:pPr>
        <w:numPr>
          <w:ilvl w:val="0"/>
          <w:numId w:val="2"/>
        </w:numPr>
        <w:spacing w:after="0" w:line="266" w:lineRule="auto"/>
        <w:ind w:left="284" w:right="49" w:firstLine="283"/>
        <w:rPr>
          <w:szCs w:val="24"/>
        </w:rPr>
      </w:pPr>
      <w:r>
        <w:rPr>
          <w:szCs w:val="24"/>
        </w:rPr>
        <w:t xml:space="preserve">создание условий для осуществления непрерывного образования; </w:t>
      </w:r>
    </w:p>
    <w:p w:rsidR="00155DEB" w:rsidRDefault="00155DEB" w:rsidP="00155DEB">
      <w:pPr>
        <w:numPr>
          <w:ilvl w:val="0"/>
          <w:numId w:val="2"/>
        </w:numPr>
        <w:spacing w:after="0" w:line="266" w:lineRule="auto"/>
        <w:ind w:left="284" w:right="49" w:firstLine="283"/>
        <w:rPr>
          <w:szCs w:val="24"/>
        </w:rPr>
      </w:pPr>
      <w:r>
        <w:rPr>
          <w:rFonts w:eastAsia="Arial"/>
          <w:szCs w:val="24"/>
        </w:rPr>
        <w:t xml:space="preserve"> </w:t>
      </w:r>
      <w:r>
        <w:rPr>
          <w:szCs w:val="24"/>
        </w:rPr>
        <w:t xml:space="preserve">обеспечение качества подготовки выпускника. </w:t>
      </w:r>
    </w:p>
    <w:p w:rsidR="00155DEB" w:rsidRDefault="00155DEB" w:rsidP="00155DEB">
      <w:pPr>
        <w:spacing w:after="0" w:line="266" w:lineRule="auto"/>
        <w:ind w:left="6" w:right="47"/>
        <w:rPr>
          <w:i/>
          <w:szCs w:val="24"/>
        </w:rPr>
      </w:pPr>
      <w:r>
        <w:rPr>
          <w:i/>
          <w:szCs w:val="24"/>
        </w:rPr>
        <w:t xml:space="preserve">Система ценностей </w:t>
      </w:r>
    </w:p>
    <w:p w:rsidR="00155DEB" w:rsidRDefault="00155DEB" w:rsidP="00155DEB">
      <w:pPr>
        <w:numPr>
          <w:ilvl w:val="0"/>
          <w:numId w:val="3"/>
        </w:numPr>
        <w:spacing w:after="0" w:line="266" w:lineRule="auto"/>
        <w:ind w:right="49" w:hanging="11"/>
        <w:rPr>
          <w:szCs w:val="24"/>
        </w:rPr>
      </w:pPr>
      <w:r>
        <w:rPr>
          <w:szCs w:val="24"/>
        </w:rPr>
        <w:t xml:space="preserve">нравственно-эстетические ценности; </w:t>
      </w:r>
    </w:p>
    <w:p w:rsidR="00155DEB" w:rsidRDefault="00155DEB" w:rsidP="00155DEB">
      <w:pPr>
        <w:numPr>
          <w:ilvl w:val="0"/>
          <w:numId w:val="3"/>
        </w:numPr>
        <w:spacing w:after="0" w:line="266" w:lineRule="auto"/>
        <w:ind w:right="49" w:hanging="11"/>
        <w:rPr>
          <w:szCs w:val="24"/>
        </w:rPr>
      </w:pPr>
      <w:r>
        <w:rPr>
          <w:szCs w:val="24"/>
        </w:rPr>
        <w:lastRenderedPageBreak/>
        <w:t xml:space="preserve">культурно-исторические и педагогические традиции города Мурманска и Мурманской области; </w:t>
      </w:r>
    </w:p>
    <w:p w:rsidR="00155DEB" w:rsidRDefault="00155DEB" w:rsidP="00155DEB">
      <w:pPr>
        <w:numPr>
          <w:ilvl w:val="0"/>
          <w:numId w:val="3"/>
        </w:numPr>
        <w:spacing w:after="31" w:line="266" w:lineRule="auto"/>
        <w:ind w:right="49" w:hanging="11"/>
        <w:rPr>
          <w:szCs w:val="24"/>
        </w:rPr>
      </w:pPr>
      <w:r>
        <w:rPr>
          <w:szCs w:val="24"/>
        </w:rPr>
        <w:t xml:space="preserve">индивидуальное сопровождение и психолого-педагогическая поддержка субъектов образовательного процесса; </w:t>
      </w:r>
    </w:p>
    <w:p w:rsidR="00155DEB" w:rsidRDefault="00155DEB" w:rsidP="00155DEB">
      <w:pPr>
        <w:numPr>
          <w:ilvl w:val="0"/>
          <w:numId w:val="3"/>
        </w:numPr>
        <w:spacing w:line="266" w:lineRule="auto"/>
        <w:ind w:right="49" w:hanging="11"/>
        <w:rPr>
          <w:szCs w:val="24"/>
        </w:rPr>
      </w:pPr>
      <w:r>
        <w:rPr>
          <w:szCs w:val="24"/>
        </w:rPr>
        <w:t xml:space="preserve">самосовершенствование, </w:t>
      </w:r>
      <w:proofErr w:type="spellStart"/>
      <w:r>
        <w:rPr>
          <w:szCs w:val="24"/>
        </w:rPr>
        <w:t>самоактуализация</w:t>
      </w:r>
      <w:proofErr w:type="spellEnd"/>
      <w:r>
        <w:rPr>
          <w:szCs w:val="24"/>
        </w:rPr>
        <w:t xml:space="preserve">, самореализация личности; </w:t>
      </w:r>
    </w:p>
    <w:p w:rsidR="00155DEB" w:rsidRDefault="00155DEB" w:rsidP="00155DEB">
      <w:pPr>
        <w:numPr>
          <w:ilvl w:val="0"/>
          <w:numId w:val="3"/>
        </w:numPr>
        <w:spacing w:line="266" w:lineRule="auto"/>
        <w:ind w:right="49" w:hanging="11"/>
        <w:rPr>
          <w:szCs w:val="24"/>
        </w:rPr>
      </w:pPr>
      <w:r>
        <w:rPr>
          <w:szCs w:val="24"/>
        </w:rPr>
        <w:t xml:space="preserve">креативный подход к различным видам деятельности; </w:t>
      </w:r>
    </w:p>
    <w:p w:rsidR="00155DEB" w:rsidRDefault="00155DEB" w:rsidP="00155DEB">
      <w:pPr>
        <w:numPr>
          <w:ilvl w:val="0"/>
          <w:numId w:val="3"/>
        </w:numPr>
        <w:spacing w:line="266" w:lineRule="auto"/>
        <w:ind w:right="49" w:hanging="11"/>
        <w:rPr>
          <w:szCs w:val="24"/>
        </w:rPr>
      </w:pPr>
      <w:r>
        <w:rPr>
          <w:szCs w:val="24"/>
        </w:rPr>
        <w:t xml:space="preserve">развивающее образовательное пространство колледжа; </w:t>
      </w:r>
    </w:p>
    <w:p w:rsidR="00155DEB" w:rsidRDefault="00155DEB" w:rsidP="00155DEB">
      <w:pPr>
        <w:numPr>
          <w:ilvl w:val="0"/>
          <w:numId w:val="3"/>
        </w:numPr>
        <w:spacing w:line="266" w:lineRule="auto"/>
        <w:ind w:right="49" w:hanging="11"/>
        <w:rPr>
          <w:szCs w:val="24"/>
        </w:rPr>
      </w:pPr>
      <w:r>
        <w:rPr>
          <w:szCs w:val="24"/>
        </w:rPr>
        <w:t xml:space="preserve">субъект-субъектные отношения участников образовательного процесса. </w:t>
      </w:r>
    </w:p>
    <w:p w:rsidR="00155DEB" w:rsidRDefault="00155DEB" w:rsidP="00155DEB">
      <w:pPr>
        <w:pStyle w:val="1"/>
        <w:ind w:left="0" w:right="47" w:firstLine="0"/>
        <w:rPr>
          <w:b w:val="0"/>
          <w:i/>
          <w:szCs w:val="24"/>
        </w:rPr>
      </w:pPr>
      <w:r>
        <w:rPr>
          <w:b w:val="0"/>
          <w:i/>
          <w:szCs w:val="24"/>
        </w:rPr>
        <w:t xml:space="preserve">Особенности ППССЗ 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 xml:space="preserve">Учебный процесс проводится в соответствии с графиком учебного процесса. Начало учебных занятий – 1 сентября, окончание в соответствии с календарным учебным графиком.  </w:t>
      </w:r>
    </w:p>
    <w:p w:rsidR="00155DEB" w:rsidRDefault="00155DEB" w:rsidP="00155DEB">
      <w:pPr>
        <w:spacing w:after="0"/>
        <w:ind w:left="6" w:right="49"/>
        <w:rPr>
          <w:szCs w:val="24"/>
        </w:rPr>
      </w:pPr>
      <w:r>
        <w:rPr>
          <w:szCs w:val="24"/>
        </w:rPr>
        <w:t xml:space="preserve">Учебный процесс регулируется расписанием аудиторных занятий, расписанием консультаций и расписанием экзаменационных сессий.  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 xml:space="preserve">Продолжительность учебных занятий 45 минут в рамках шестидневной рабочей недели. </w:t>
      </w:r>
    </w:p>
    <w:p w:rsidR="00155DEB" w:rsidRDefault="00155DEB" w:rsidP="00155DEB">
      <w:pPr>
        <w:spacing w:after="0"/>
        <w:ind w:left="6" w:right="49" w:firstLine="558"/>
        <w:rPr>
          <w:szCs w:val="24"/>
        </w:rPr>
      </w:pPr>
      <w:r>
        <w:rPr>
          <w:szCs w:val="24"/>
        </w:rPr>
        <w:t xml:space="preserve">Объем аудиторной учебной нагрузки составляет 36 академических часов. Максимальный объем учебной нагрузки обучающихся не превышает 54 академических часов. 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 xml:space="preserve">При проведении занятий по физической культуре, иностранному языку, информатике, элективным дисциплинам вариативной части ППССЗ, лабораторных работ и практических занятий, учебная группа может делиться на подгруппы.   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 xml:space="preserve">Дисциплина «Физическая культура» предусматривает еженедельно 2 часа обязательных аудиторных занятий и 2 часа самостоятельной учебной нагрузки (за счет различных форм внеаудиторных занятий в спортивных клубах, секциях). Образовательное учреждение обеспечивает работу секций по игровым видам спорта (баскетбол, волейбол, бадминтон, настольный теннис). 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 xml:space="preserve">Для обучающихся проводятся групповые и индивидуальные консультации. Для обучающихся, отсутствующих по болезни в течение длительного времени, могут организовываться консультации с использованием дистанционных технологий. 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 xml:space="preserve">Порядок проведения учебной и производственной практики по профилю специальности определяется Положением об учебной и производственной практике студентов (курсантов), осваивающих основные профессиональные образовательные программы среднего профессионального образования и Рекомендациями по организации практики для педагогических специальностей.  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 xml:space="preserve">Колледж при разработке учебного плана ППССЗ на базе основного общего образования исходят из того, что в соответствии с ФГОС СПО нормативный срок освоения ППССЗ при очной форме получения образования для лиц, обучающихся на базе основного общего образования с получением среднего общего образования, увеличивается на 52 недели (1 год) из расчета: теоретическое обучение (при обязательной учебной нагрузке 36 часов в неделю) – 39 </w:t>
      </w:r>
      <w:proofErr w:type="spellStart"/>
      <w:r>
        <w:rPr>
          <w:szCs w:val="24"/>
        </w:rPr>
        <w:t>нед</w:t>
      </w:r>
      <w:proofErr w:type="spellEnd"/>
      <w:r>
        <w:rPr>
          <w:szCs w:val="24"/>
        </w:rPr>
        <w:t xml:space="preserve">; промежуточная аттестация – 2 </w:t>
      </w:r>
      <w:proofErr w:type="spellStart"/>
      <w:r>
        <w:rPr>
          <w:szCs w:val="24"/>
        </w:rPr>
        <w:t>нед</w:t>
      </w:r>
      <w:proofErr w:type="spellEnd"/>
      <w:r>
        <w:rPr>
          <w:szCs w:val="24"/>
        </w:rPr>
        <w:t xml:space="preserve">; каникулярное время – 11 </w:t>
      </w:r>
      <w:proofErr w:type="spellStart"/>
      <w:r>
        <w:rPr>
          <w:szCs w:val="24"/>
        </w:rPr>
        <w:t>нед</w:t>
      </w:r>
      <w:proofErr w:type="spellEnd"/>
      <w:r>
        <w:rPr>
          <w:szCs w:val="24"/>
        </w:rPr>
        <w:t xml:space="preserve">. </w:t>
      </w:r>
    </w:p>
    <w:p w:rsidR="00155DEB" w:rsidRDefault="00155DEB" w:rsidP="00155DEB">
      <w:pPr>
        <w:spacing w:after="0"/>
        <w:ind w:left="-4" w:right="49" w:firstLine="709"/>
        <w:rPr>
          <w:szCs w:val="24"/>
        </w:rPr>
      </w:pPr>
      <w:r>
        <w:rPr>
          <w:szCs w:val="24"/>
        </w:rPr>
        <w:t xml:space="preserve">Учебное время, отведенное на теоретическое обучение в объеме 1404 час. колледж распределяет на изучение базовых и профильных учебных дисциплин общеобразовательного цикла ППССЗ, опираясь на Рекомендации Министерства образования и науки Российской Федерации, 2015.  </w:t>
      </w:r>
    </w:p>
    <w:p w:rsidR="00155DEB" w:rsidRDefault="00155DEB" w:rsidP="00155DEB">
      <w:pPr>
        <w:ind w:left="-4" w:right="49" w:firstLine="709"/>
        <w:rPr>
          <w:szCs w:val="24"/>
        </w:rPr>
      </w:pPr>
      <w:r>
        <w:rPr>
          <w:szCs w:val="24"/>
        </w:rPr>
        <w:lastRenderedPageBreak/>
        <w:t xml:space="preserve">Примерные объемные параметры реализации федерального компонента государственного образовательного стандарта среднего общего образования в пределах ППССЗ реализуются с учетом профиля получаемого профессионального образования.  </w:t>
      </w:r>
    </w:p>
    <w:p w:rsidR="00155DEB" w:rsidRDefault="00155DEB" w:rsidP="00155DEB">
      <w:pPr>
        <w:spacing w:after="0"/>
        <w:ind w:left="-4" w:right="49" w:firstLine="709"/>
        <w:rPr>
          <w:szCs w:val="24"/>
        </w:rPr>
      </w:pPr>
      <w:r>
        <w:rPr>
          <w:szCs w:val="24"/>
        </w:rPr>
        <w:t xml:space="preserve">В первый и второй годы обучения студенты получают общеобразовательную подготовку, которая позволяет приступить к освоению ППССЗ. Умения и знания, полученные обучающимися при освоении учебных дисциплин общеобразовательного цикла, углубляются и расширяются в процессе изучения учебных дисциплин таких циклов основной профессиональной образовательной программы СПО, как «Общий гуманитарный и социально-экономический», «Математический и общий естественнонаучный», а также отдельных дисциплин профессионального цикла. </w:t>
      </w:r>
    </w:p>
    <w:p w:rsidR="00155DEB" w:rsidRDefault="00155DEB" w:rsidP="00155DEB">
      <w:pPr>
        <w:spacing w:after="0"/>
        <w:ind w:left="-4" w:right="49" w:firstLine="709"/>
        <w:rPr>
          <w:szCs w:val="24"/>
        </w:rPr>
      </w:pPr>
      <w:r>
        <w:rPr>
          <w:szCs w:val="24"/>
        </w:rPr>
        <w:t xml:space="preserve">Колледж, формируя общеобразовательный цикл ППССЗ СПО по профилям получаемого профессионального образования, руководствуется перечнем учебных предметов федерального Базисного учебного плана для среднего общего образования в соответствии с приказом Министерства образования и науки Российской Федерации.  </w:t>
      </w:r>
    </w:p>
    <w:p w:rsidR="00155DEB" w:rsidRDefault="00155DEB" w:rsidP="00155DEB">
      <w:pPr>
        <w:spacing w:after="0"/>
        <w:ind w:left="-4" w:right="49" w:firstLine="720"/>
        <w:rPr>
          <w:szCs w:val="24"/>
        </w:rPr>
      </w:pPr>
      <w:r>
        <w:rPr>
          <w:szCs w:val="24"/>
        </w:rPr>
        <w:t xml:space="preserve">Колледж оценивает качество освоения программ учебных дисциплин общеобразовательного цикла ППССЗ с получением среднего общего образования в процессе текущего контроля успеваемости и промежуточной аттестации. </w:t>
      </w:r>
    </w:p>
    <w:p w:rsidR="00155DEB" w:rsidRDefault="00155DEB" w:rsidP="00155DEB">
      <w:pPr>
        <w:spacing w:after="0"/>
        <w:ind w:left="-4" w:right="49" w:firstLine="709"/>
        <w:rPr>
          <w:szCs w:val="24"/>
        </w:rPr>
      </w:pPr>
      <w:r>
        <w:rPr>
          <w:szCs w:val="24"/>
        </w:rPr>
        <w:t xml:space="preserve">Текущий контроль успеваемости проводят в пределах учебного времени, отведенного на освоение соответствующих учебных дисциплин, как традиционными, так и инновационными методами, включая дистанционные технологии.  </w:t>
      </w:r>
    </w:p>
    <w:p w:rsidR="00155DEB" w:rsidRDefault="00155DEB" w:rsidP="00155DEB">
      <w:pPr>
        <w:spacing w:after="0"/>
        <w:ind w:left="-4" w:right="49" w:firstLine="709"/>
        <w:rPr>
          <w:szCs w:val="24"/>
        </w:rPr>
      </w:pPr>
      <w:r>
        <w:rPr>
          <w:szCs w:val="24"/>
        </w:rPr>
        <w:t xml:space="preserve">Промежуточную аттестацию проводят в форме зачетов, дифференцированных зачетов и экзаменов: зачеты, дифференцированные зачеты – за счет времени, отведенного на общеобразовательную дисциплину, экзамены – за счет времени, выделенного ФГОС СПО.  </w:t>
      </w:r>
    </w:p>
    <w:p w:rsidR="00155DEB" w:rsidRDefault="00155DEB" w:rsidP="00155DEB">
      <w:pPr>
        <w:spacing w:after="0"/>
        <w:ind w:left="-4" w:right="49" w:firstLine="709"/>
        <w:rPr>
          <w:szCs w:val="24"/>
        </w:rPr>
      </w:pPr>
      <w:r>
        <w:rPr>
          <w:szCs w:val="24"/>
        </w:rPr>
        <w:t xml:space="preserve">Колледж для реализации требований ФГОС среднего общего образования в пределах ППССЗ использует новые примерные программы учебных общеобразовательных дисциплин для специальностей СПО, предусматривающие их изучение как базовых, так и профильных. </w:t>
      </w:r>
    </w:p>
    <w:p w:rsidR="00155DEB" w:rsidRDefault="00155DEB" w:rsidP="00155DEB">
      <w:pPr>
        <w:spacing w:after="0"/>
        <w:ind w:left="-4" w:right="49" w:firstLine="709"/>
        <w:rPr>
          <w:szCs w:val="24"/>
        </w:rPr>
      </w:pPr>
      <w:r>
        <w:rPr>
          <w:szCs w:val="24"/>
        </w:rPr>
        <w:t xml:space="preserve">Примерные программы учебных общеобразовательных дисциплин для специальностей СПО (русский язык, литература, иностранный язык, математика: алгебра и начала математического анализа, геометрия, биология, естествознание в том числе астрономия, обществознание (включая экономику и право), история, информатика и ИКТ, география, физическая культура, основы безопасности жизнедеятельности одобрены и рекомендованы для использования на практике в учреждениях СПО Департаментом государственной политики и нормативно-правового регулирования в сфере образования Министерства образования и науки Российской Федерации от 17.03.2015. </w:t>
      </w:r>
    </w:p>
    <w:p w:rsidR="00155DEB" w:rsidRDefault="00155DEB" w:rsidP="00155DEB">
      <w:pPr>
        <w:spacing w:after="0"/>
        <w:ind w:left="-4" w:right="49" w:firstLine="709"/>
        <w:rPr>
          <w:szCs w:val="24"/>
        </w:rPr>
      </w:pPr>
      <w:r>
        <w:rPr>
          <w:szCs w:val="24"/>
        </w:rPr>
        <w:t xml:space="preserve">На основе примерных программ колледж самостоятельно разрабатывает рабочие программы по учебным дисциплинам общеобразовательного цикла ППССЗ, уточняя при необходимости тематические планы, разделы (темы) и их содержание.  </w:t>
      </w:r>
    </w:p>
    <w:p w:rsidR="00155DEB" w:rsidRDefault="00155DEB" w:rsidP="00155DEB">
      <w:pPr>
        <w:spacing w:after="0"/>
        <w:ind w:left="-4" w:right="49" w:firstLine="709"/>
        <w:rPr>
          <w:szCs w:val="24"/>
        </w:rPr>
      </w:pPr>
      <w:r>
        <w:rPr>
          <w:szCs w:val="24"/>
        </w:rPr>
        <w:t xml:space="preserve">В рабочих программах конкретизируют содержание профильной составляющей учебного материала с учетом специфики конкретной специальности СПО, её значимости для ППССЗ; указывают практические работы, виды самостоятельных работ, формы и методы текущего контроля успеваемости учебных достижений и промежуточной аттестации обучающихся, рекомендуемые учебные пособия и др.  </w:t>
      </w:r>
    </w:p>
    <w:p w:rsidR="00155DEB" w:rsidRDefault="00155DEB" w:rsidP="00155DEB">
      <w:pPr>
        <w:spacing w:after="0"/>
        <w:ind w:left="-4" w:right="49" w:firstLine="709"/>
        <w:rPr>
          <w:szCs w:val="24"/>
        </w:rPr>
      </w:pPr>
      <w:r>
        <w:rPr>
          <w:szCs w:val="24"/>
        </w:rPr>
        <w:t xml:space="preserve">Структура рабочих программ может сохранять структуру примерных программ примерных общеобразовательных дисциплин для специальностей СПО. </w:t>
      </w:r>
    </w:p>
    <w:p w:rsidR="00155DEB" w:rsidRDefault="00155DEB" w:rsidP="00155DEB">
      <w:pPr>
        <w:spacing w:after="0"/>
        <w:ind w:left="6" w:right="49"/>
        <w:rPr>
          <w:szCs w:val="24"/>
        </w:rPr>
      </w:pPr>
      <w:r>
        <w:rPr>
          <w:szCs w:val="24"/>
        </w:rPr>
        <w:t xml:space="preserve">Содержание ППССЗ представлено в таблице 1. </w:t>
      </w:r>
    </w:p>
    <w:p w:rsidR="00155DEB" w:rsidRDefault="00155DEB" w:rsidP="00155DEB">
      <w:pPr>
        <w:spacing w:after="0"/>
        <w:ind w:left="6" w:right="49"/>
        <w:jc w:val="right"/>
        <w:rPr>
          <w:szCs w:val="24"/>
        </w:rPr>
      </w:pPr>
      <w:r>
        <w:rPr>
          <w:szCs w:val="24"/>
        </w:rPr>
        <w:lastRenderedPageBreak/>
        <w:t>Таблица 1</w:t>
      </w:r>
    </w:p>
    <w:p w:rsidR="00155DEB" w:rsidRDefault="00155DEB" w:rsidP="00155DEB">
      <w:pPr>
        <w:spacing w:after="0"/>
        <w:ind w:left="6" w:right="49"/>
        <w:jc w:val="center"/>
        <w:rPr>
          <w:szCs w:val="24"/>
        </w:rPr>
      </w:pPr>
      <w:r>
        <w:rPr>
          <w:szCs w:val="24"/>
        </w:rPr>
        <w:t>Содержание ППССЗ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55DEB" w:rsidTr="00155DE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EB" w:rsidRDefault="00155DEB">
            <w:pPr>
              <w:spacing w:after="0" w:line="240" w:lineRule="auto"/>
              <w:ind w:right="601"/>
              <w:rPr>
                <w:b/>
                <w:szCs w:val="24"/>
              </w:rPr>
            </w:pPr>
          </w:p>
          <w:p w:rsidR="00155DEB" w:rsidRDefault="00155DEB">
            <w:pPr>
              <w:spacing w:after="0" w:line="240" w:lineRule="auto"/>
              <w:ind w:right="601"/>
              <w:rPr>
                <w:szCs w:val="24"/>
              </w:rPr>
            </w:pPr>
            <w:r>
              <w:rPr>
                <w:szCs w:val="24"/>
              </w:rPr>
              <w:t>1.ПАСПОРТ ПРОГРАММЫ ПОДГОТОВКИ СПЕЦИАЛИСТОВ СРЕДНЕГО ЗВЕНА (ППССЗ)</w:t>
            </w:r>
          </w:p>
        </w:tc>
      </w:tr>
      <w:tr w:rsidR="00155DEB" w:rsidTr="00155DE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EB" w:rsidRDefault="00155DEB">
            <w:pPr>
              <w:spacing w:line="240" w:lineRule="auto"/>
              <w:ind w:right="601"/>
              <w:rPr>
                <w:szCs w:val="24"/>
              </w:rPr>
            </w:pPr>
            <w:r>
              <w:rPr>
                <w:szCs w:val="24"/>
              </w:rPr>
              <w:t>1.1.Профильнаянаправленность ППССЗ.</w:t>
            </w:r>
          </w:p>
        </w:tc>
      </w:tr>
      <w:tr w:rsidR="00155DEB" w:rsidTr="00155DE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EB" w:rsidRDefault="00155DEB">
            <w:pPr>
              <w:spacing w:line="240" w:lineRule="auto"/>
              <w:ind w:right="601"/>
              <w:rPr>
                <w:szCs w:val="24"/>
              </w:rPr>
            </w:pPr>
            <w:r>
              <w:rPr>
                <w:szCs w:val="24"/>
              </w:rPr>
              <w:t>1.2.Нормативно-правовая база разработки ППССЗ.</w:t>
            </w:r>
          </w:p>
        </w:tc>
      </w:tr>
      <w:tr w:rsidR="00155DEB" w:rsidTr="00155DE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EB" w:rsidRDefault="00155DEB">
            <w:pPr>
              <w:spacing w:line="240" w:lineRule="auto"/>
              <w:ind w:right="601"/>
              <w:rPr>
                <w:szCs w:val="24"/>
              </w:rPr>
            </w:pPr>
            <w:r>
              <w:rPr>
                <w:szCs w:val="24"/>
              </w:rPr>
              <w:t>1.3.Общая характеристика ППССЗ.</w:t>
            </w:r>
          </w:p>
        </w:tc>
      </w:tr>
      <w:tr w:rsidR="00155DEB" w:rsidTr="00155DE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EB" w:rsidRDefault="00155DEB">
            <w:pPr>
              <w:spacing w:line="240" w:lineRule="auto"/>
              <w:ind w:right="601"/>
              <w:rPr>
                <w:szCs w:val="24"/>
              </w:rPr>
            </w:pPr>
            <w:r>
              <w:rPr>
                <w:szCs w:val="24"/>
              </w:rPr>
              <w:t>1.4.Область профессиональной деятельности выпускника.</w:t>
            </w:r>
          </w:p>
        </w:tc>
      </w:tr>
      <w:tr w:rsidR="00155DEB" w:rsidTr="00155DE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EB" w:rsidRDefault="00155DEB">
            <w:pPr>
              <w:spacing w:line="240" w:lineRule="auto"/>
              <w:ind w:right="601"/>
              <w:rPr>
                <w:szCs w:val="24"/>
              </w:rPr>
            </w:pPr>
            <w:r>
              <w:rPr>
                <w:szCs w:val="24"/>
              </w:rPr>
              <w:t>1.5.Объекты профессиональной деятельности выпускника.</w:t>
            </w:r>
          </w:p>
        </w:tc>
      </w:tr>
      <w:tr w:rsidR="00155DEB" w:rsidTr="00155DE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EB" w:rsidRDefault="00155DEB">
            <w:pPr>
              <w:spacing w:line="240" w:lineRule="auto"/>
              <w:ind w:right="601"/>
              <w:rPr>
                <w:szCs w:val="24"/>
              </w:rPr>
            </w:pPr>
            <w:r>
              <w:rPr>
                <w:szCs w:val="24"/>
              </w:rPr>
              <w:t>1.6.Виды профессиональной деятельности выпускника.</w:t>
            </w:r>
          </w:p>
        </w:tc>
      </w:tr>
      <w:tr w:rsidR="00155DEB" w:rsidTr="00155DE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EB" w:rsidRDefault="00155DEB">
            <w:pPr>
              <w:spacing w:after="240" w:line="240" w:lineRule="auto"/>
              <w:ind w:right="601"/>
              <w:rPr>
                <w:szCs w:val="24"/>
              </w:rPr>
            </w:pPr>
            <w:r>
              <w:rPr>
                <w:szCs w:val="24"/>
              </w:rPr>
              <w:t>1.7. Характеристика компетенций выпускника согласно ФГОС.</w:t>
            </w:r>
          </w:p>
        </w:tc>
      </w:tr>
      <w:tr w:rsidR="00155DEB" w:rsidTr="00155DE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EB" w:rsidRDefault="00155DEB">
            <w:pPr>
              <w:spacing w:after="240" w:line="240" w:lineRule="auto"/>
              <w:ind w:right="601"/>
              <w:rPr>
                <w:szCs w:val="24"/>
              </w:rPr>
            </w:pPr>
            <w:r>
              <w:rPr>
                <w:szCs w:val="24"/>
              </w:rPr>
              <w:t>2.НОРМАТИВНО-МЕТОДИЧЕСКОЕ ОБЕСПЕЧЕНИЕ ПРОГРАММЫ ПОДГОТОВКИ СПЕЦИАЛИСТОВ СРЕДНЕГО ЗВЕНА</w:t>
            </w:r>
          </w:p>
        </w:tc>
      </w:tr>
      <w:tr w:rsidR="00155DEB" w:rsidTr="00155DE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EB" w:rsidRDefault="00155DEB">
            <w:pPr>
              <w:spacing w:line="240" w:lineRule="auto"/>
              <w:ind w:right="601"/>
              <w:rPr>
                <w:szCs w:val="24"/>
              </w:rPr>
            </w:pPr>
            <w:r>
              <w:rPr>
                <w:szCs w:val="24"/>
              </w:rPr>
              <w:t>2.1. Учебный план, график учебного процесса.</w:t>
            </w:r>
          </w:p>
        </w:tc>
      </w:tr>
      <w:tr w:rsidR="00155DEB" w:rsidTr="00155DE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EB" w:rsidRDefault="00155DEB">
            <w:pPr>
              <w:spacing w:line="240" w:lineRule="auto"/>
              <w:ind w:right="601"/>
              <w:rPr>
                <w:szCs w:val="24"/>
              </w:rPr>
            </w:pPr>
            <w:r>
              <w:rPr>
                <w:szCs w:val="24"/>
              </w:rPr>
              <w:t>2.2.Аннотации рабочих программ учебных дисциплин, рабочих программ</w:t>
            </w:r>
          </w:p>
          <w:p w:rsidR="00155DEB" w:rsidRDefault="00155DEB">
            <w:pPr>
              <w:spacing w:line="240" w:lineRule="auto"/>
              <w:ind w:right="601"/>
              <w:rPr>
                <w:szCs w:val="24"/>
              </w:rPr>
            </w:pPr>
            <w:r>
              <w:rPr>
                <w:szCs w:val="24"/>
              </w:rPr>
              <w:t>профессиональных модулей.</w:t>
            </w:r>
          </w:p>
        </w:tc>
      </w:tr>
      <w:tr w:rsidR="00155DEB" w:rsidTr="00155DE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EB" w:rsidRDefault="00155DEB">
            <w:pPr>
              <w:spacing w:line="240" w:lineRule="auto"/>
              <w:ind w:right="601"/>
              <w:rPr>
                <w:szCs w:val="24"/>
              </w:rPr>
            </w:pPr>
            <w:r>
              <w:rPr>
                <w:szCs w:val="24"/>
              </w:rPr>
              <w:t>2.3.  Рабочие программы учебных дисциплин.</w:t>
            </w:r>
          </w:p>
        </w:tc>
      </w:tr>
      <w:tr w:rsidR="00155DEB" w:rsidTr="00155DE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EB" w:rsidRDefault="00155DEB">
            <w:pPr>
              <w:spacing w:line="240" w:lineRule="auto"/>
              <w:ind w:right="601"/>
              <w:rPr>
                <w:szCs w:val="24"/>
              </w:rPr>
            </w:pPr>
            <w:r>
              <w:rPr>
                <w:szCs w:val="24"/>
              </w:rPr>
              <w:t>2.4.  Рабочие программы профессиональных модулей.</w:t>
            </w:r>
          </w:p>
        </w:tc>
      </w:tr>
      <w:tr w:rsidR="00155DEB" w:rsidTr="00155DE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EB" w:rsidRDefault="00155DEB">
            <w:pPr>
              <w:spacing w:line="240" w:lineRule="auto"/>
              <w:ind w:right="601"/>
              <w:rPr>
                <w:szCs w:val="24"/>
              </w:rPr>
            </w:pPr>
            <w:r>
              <w:rPr>
                <w:szCs w:val="24"/>
              </w:rPr>
              <w:t>2.5.  Программа учебной и производственной практики.</w:t>
            </w:r>
          </w:p>
        </w:tc>
      </w:tr>
      <w:tr w:rsidR="00155DEB" w:rsidTr="00155DE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EB" w:rsidRDefault="00155DEB">
            <w:pPr>
              <w:spacing w:line="240" w:lineRule="auto"/>
              <w:ind w:right="601"/>
              <w:rPr>
                <w:szCs w:val="24"/>
              </w:rPr>
            </w:pPr>
            <w:r>
              <w:rPr>
                <w:szCs w:val="24"/>
              </w:rPr>
              <w:t>2.6. Календарно-тематические планы.</w:t>
            </w:r>
          </w:p>
        </w:tc>
      </w:tr>
      <w:tr w:rsidR="00155DEB" w:rsidTr="00155DE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EB" w:rsidRDefault="00155DEB">
            <w:pPr>
              <w:spacing w:line="240" w:lineRule="auto"/>
              <w:ind w:right="601"/>
              <w:rPr>
                <w:szCs w:val="24"/>
              </w:rPr>
            </w:pPr>
            <w:r>
              <w:rPr>
                <w:szCs w:val="24"/>
              </w:rPr>
              <w:t>2.7. Программа государственной итоговой аттестации.</w:t>
            </w:r>
          </w:p>
        </w:tc>
      </w:tr>
      <w:tr w:rsidR="00155DEB" w:rsidTr="00155DE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EB" w:rsidRDefault="00155DEB">
            <w:pPr>
              <w:spacing w:line="240" w:lineRule="auto"/>
              <w:ind w:right="601"/>
              <w:rPr>
                <w:szCs w:val="24"/>
              </w:rPr>
            </w:pPr>
            <w:r>
              <w:rPr>
                <w:szCs w:val="24"/>
              </w:rPr>
              <w:t>2.8. Фонд оценочных средств.</w:t>
            </w:r>
          </w:p>
        </w:tc>
      </w:tr>
      <w:tr w:rsidR="00155DEB" w:rsidTr="00155DE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EB" w:rsidRDefault="00155DEB">
            <w:pPr>
              <w:spacing w:line="240" w:lineRule="auto"/>
              <w:ind w:right="601"/>
              <w:rPr>
                <w:rFonts w:eastAsia="Arial CYR"/>
                <w:iCs/>
                <w:szCs w:val="24"/>
              </w:rPr>
            </w:pPr>
            <w:r>
              <w:rPr>
                <w:szCs w:val="24"/>
              </w:rPr>
              <w:t xml:space="preserve">2.9. </w:t>
            </w:r>
            <w:r>
              <w:rPr>
                <w:rFonts w:eastAsia="Arial CYR"/>
                <w:iCs/>
                <w:szCs w:val="24"/>
              </w:rPr>
              <w:t>Методические указания по организации внеаудиторной самостоятельной</w:t>
            </w:r>
          </w:p>
          <w:p w:rsidR="00155DEB" w:rsidRDefault="00155DEB">
            <w:pPr>
              <w:spacing w:line="240" w:lineRule="auto"/>
              <w:ind w:right="601"/>
              <w:rPr>
                <w:rFonts w:eastAsia="Arial CYR"/>
                <w:iCs/>
                <w:szCs w:val="24"/>
              </w:rPr>
            </w:pPr>
            <w:r>
              <w:rPr>
                <w:rFonts w:eastAsia="Arial CYR"/>
                <w:iCs/>
                <w:szCs w:val="24"/>
              </w:rPr>
              <w:t>работы студентов.</w:t>
            </w:r>
          </w:p>
        </w:tc>
      </w:tr>
    </w:tbl>
    <w:p w:rsidR="00155DEB" w:rsidRDefault="00155DEB" w:rsidP="00155DEB">
      <w:pPr>
        <w:pStyle w:val="1"/>
        <w:spacing w:line="240" w:lineRule="auto"/>
        <w:ind w:left="6" w:right="47"/>
        <w:rPr>
          <w:b w:val="0"/>
          <w:i/>
          <w:szCs w:val="24"/>
        </w:rPr>
      </w:pPr>
    </w:p>
    <w:p w:rsidR="00155DEB" w:rsidRDefault="00155DEB" w:rsidP="00155DEB">
      <w:pPr>
        <w:pStyle w:val="1"/>
        <w:spacing w:line="240" w:lineRule="auto"/>
        <w:ind w:left="6" w:right="47"/>
        <w:rPr>
          <w:b w:val="0"/>
          <w:i/>
          <w:szCs w:val="24"/>
        </w:rPr>
      </w:pPr>
      <w:r>
        <w:rPr>
          <w:b w:val="0"/>
          <w:i/>
          <w:szCs w:val="24"/>
        </w:rPr>
        <w:t xml:space="preserve">Контроль и оценка освоения основных видов профессиональной деятельности, профессиональных и общих компетенций </w:t>
      </w:r>
    </w:p>
    <w:p w:rsidR="00155DEB" w:rsidRDefault="00155DEB" w:rsidP="00155DEB">
      <w:pPr>
        <w:pStyle w:val="1"/>
        <w:spacing w:line="240" w:lineRule="auto"/>
        <w:ind w:left="6" w:right="47"/>
        <w:rPr>
          <w:b w:val="0"/>
          <w:szCs w:val="24"/>
        </w:rPr>
      </w:pPr>
      <w:r>
        <w:rPr>
          <w:b w:val="0"/>
          <w:szCs w:val="24"/>
        </w:rPr>
        <w:t xml:space="preserve">Процедуры контроля и аттестации обучающихся 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 xml:space="preserve">Текущий контроль успеваемости и промежуточная аттестация является основным механизмом оценки качества подготовки обучающихся (согласно требованиям ФГОС) и формой контроля учебной работы обучающихся. Оценка качества подготовки обучающихся осуществляется в двух основных направлениях: оценка уровня освоения дисциплин и оценка компетенций. Текущий контроль успеваемости осуществляется в форме устных и письменных опросов, контрольных работ, тестирования, выполнения проектных заданий и других форм. </w:t>
      </w:r>
    </w:p>
    <w:p w:rsidR="00155DEB" w:rsidRDefault="00155DEB" w:rsidP="00155DEB">
      <w:pPr>
        <w:ind w:left="-4" w:right="49" w:firstLine="568"/>
        <w:rPr>
          <w:szCs w:val="24"/>
        </w:rPr>
      </w:pPr>
      <w:r>
        <w:rPr>
          <w:szCs w:val="24"/>
        </w:rPr>
        <w:t xml:space="preserve">Промежуточная аттестация в условиях реализации проводится непосредственно после завершения освоения программ профессиональных модулей и/или учебных дисциплин, а также после изучения междисциплинарных курсов и прохождения учебной и производственной практики в составе профессионального модуля. Промежуточная аттестация обучающихся проводится по учебным дисциплинам, междисциплинарным курсам, профессиональным модулям в сроки, установленные учебным планом специальности и календарным учебным графиком в соответствии с программой промежуточной аттестации по специальности.  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 xml:space="preserve">Объем времени, отведенный на промежуточную аттестацию, составляет не более 1 недели в семестр, кроме первого курса, осваивающего программу среднего общего </w:t>
      </w:r>
      <w:r>
        <w:rPr>
          <w:szCs w:val="24"/>
        </w:rPr>
        <w:lastRenderedPageBreak/>
        <w:t xml:space="preserve">образования. Промежуточная аттестация проводится по окончании изучения каждой учебной дисциплины, междисциплинарного курса и профессионального модуля. </w:t>
      </w:r>
    </w:p>
    <w:p w:rsidR="00155DEB" w:rsidRDefault="00155DEB" w:rsidP="00155DEB">
      <w:pPr>
        <w:spacing w:after="0"/>
        <w:ind w:left="6" w:right="49"/>
        <w:rPr>
          <w:szCs w:val="24"/>
        </w:rPr>
      </w:pPr>
      <w:r>
        <w:rPr>
          <w:szCs w:val="24"/>
        </w:rPr>
        <w:t xml:space="preserve">Промежуточная аттестация по дисциплинам проводится в форме зачетов, дифференцированных зачетов и экзаменов. Экзамены проводятся во время экзаменационных сессий. Возможно проведение комплексных дифференцированных зачетов и экзаменов, в том числе комплексных экзаменов по профессиональным модулям. 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 xml:space="preserve">Промежуточная аттестация по профессиональным модулям проводится в форме экзаменов квалификационных, которые проводятся по окончании изучения модуля и прохождения практики, предусмотренной программой.  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>Текущий контроль успеваемости и промежуточная аттестация осуществляется на основе «Положения о текущем контроле и промежуточной аттестации обучающихся ГАПОУ МО «Мурманский педагогический колледж».</w:t>
      </w:r>
      <w:r>
        <w:rPr>
          <w:color w:val="FF0000"/>
          <w:szCs w:val="24"/>
        </w:rPr>
        <w:t xml:space="preserve"> </w:t>
      </w:r>
      <w:r>
        <w:rPr>
          <w:szCs w:val="24"/>
        </w:rPr>
        <w:t xml:space="preserve">Колледж, самостоятельно разрабатывает фонды оценочных средств, контрольно-оценочные средства.  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 xml:space="preserve">За время обучения студенты выполняют 1 курсовую работу. Выполнение курсовой работы реализуется в пределах времени, отведенного на изучение профессионального модуля. </w:t>
      </w:r>
    </w:p>
    <w:p w:rsidR="00155DEB" w:rsidRDefault="00155DEB" w:rsidP="00155DEB">
      <w:pPr>
        <w:pStyle w:val="1"/>
        <w:ind w:left="6" w:right="47"/>
        <w:rPr>
          <w:b w:val="0"/>
          <w:i/>
          <w:szCs w:val="24"/>
        </w:rPr>
      </w:pPr>
      <w:r>
        <w:rPr>
          <w:b w:val="0"/>
          <w:i/>
          <w:szCs w:val="24"/>
        </w:rPr>
        <w:t xml:space="preserve">Требования к выпускным квалификационным работам </w:t>
      </w:r>
    </w:p>
    <w:p w:rsidR="00155DEB" w:rsidRDefault="00155DEB" w:rsidP="00155DEB">
      <w:pPr>
        <w:spacing w:after="7" w:line="268" w:lineRule="auto"/>
        <w:ind w:left="561" w:right="-71"/>
        <w:rPr>
          <w:szCs w:val="24"/>
        </w:rPr>
      </w:pPr>
      <w:r>
        <w:rPr>
          <w:szCs w:val="24"/>
        </w:rPr>
        <w:t>Формой государственной итоговой аттестации по ППССЗ является защита выпускной</w:t>
      </w:r>
    </w:p>
    <w:p w:rsidR="00155DEB" w:rsidRDefault="00155DEB" w:rsidP="00155DEB">
      <w:pPr>
        <w:spacing w:after="0"/>
        <w:ind w:right="49"/>
        <w:rPr>
          <w:szCs w:val="24"/>
        </w:rPr>
      </w:pPr>
      <w:r>
        <w:rPr>
          <w:szCs w:val="24"/>
        </w:rPr>
        <w:t xml:space="preserve">квалификационной работы. Выпускная квалификационная работа способствует систематизации и закреплению знаний выпускника по специальности при решении конкретных задач, а также выяснению уровня подготовки выпускника к самостоятельной работе. Выпускная квалификационная работа выполняется в форме: дипломной работы (дипломного проекта). 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 xml:space="preserve">Темы выпускных квалификационных работ определяются колледжем совместно с работодателями. Обучающемуся предоставляется право выбора темы выпускной квалификационной работы, в том числе предложения своей тематики с необходимым обоснованием целесообразности ее разработки для практического применения. При этом тематика выпускной квалификационной работы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 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 xml:space="preserve">Для подготовки выпускной квалификационной работы обучающемуся назначается руководитель из числа преподавателей колледжа и, при необходимости, консультанты. 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 xml:space="preserve">Закрепление за обучающимися тем выпускных квалификационных работ, назначение руководителей и консультантов осуществляется в соответствии с приказом директора колледжа. </w:t>
      </w:r>
    </w:p>
    <w:p w:rsidR="00155DEB" w:rsidRDefault="00155DEB" w:rsidP="00155DEB">
      <w:pPr>
        <w:spacing w:after="0"/>
        <w:ind w:left="-4" w:right="49" w:firstLine="568"/>
        <w:rPr>
          <w:szCs w:val="24"/>
        </w:rPr>
      </w:pPr>
      <w:r>
        <w:rPr>
          <w:szCs w:val="24"/>
        </w:rPr>
        <w:t xml:space="preserve">Программа государственной итоговой аттестации, требования к выпускным квалификационным работам, а также критерии оценки знаний утверждаются директором колледжа после их обсуждения на заседании педагогического совета с участием председателей государственных экзаменационных комиссий и работодателей. Государственная итоговая аттестация выпускников не может быть заменена оценкой уровня их подготовки на основе текущего контроля успеваемости и результатов промежуточной аттестации. </w:t>
      </w:r>
    </w:p>
    <w:p w:rsidR="00155DEB" w:rsidRDefault="00155DEB" w:rsidP="00155DEB">
      <w:pPr>
        <w:pStyle w:val="1"/>
        <w:ind w:left="6" w:right="47"/>
        <w:rPr>
          <w:b w:val="0"/>
          <w:i/>
          <w:szCs w:val="24"/>
        </w:rPr>
      </w:pPr>
      <w:r>
        <w:rPr>
          <w:b w:val="0"/>
          <w:i/>
          <w:szCs w:val="24"/>
        </w:rPr>
        <w:t xml:space="preserve">Организация государственной итоговой аттестации </w:t>
      </w:r>
    </w:p>
    <w:p w:rsidR="0033005E" w:rsidRPr="00155DEB" w:rsidRDefault="00155DEB" w:rsidP="00155DEB">
      <w:pPr>
        <w:rPr>
          <w:szCs w:val="24"/>
        </w:rPr>
      </w:pPr>
      <w:r>
        <w:rPr>
          <w:szCs w:val="24"/>
        </w:rPr>
        <w:t xml:space="preserve">Государственная итоговая аттестация включает подготовку и защиту выпускной квалификационной работы (дипломная работа, дипломный проект). Условием допуска к государственной итоговой аттестации является представление документов, подтверждающих освоение обучающимся компетенций при изучении теоретического </w:t>
      </w:r>
      <w:r>
        <w:rPr>
          <w:szCs w:val="24"/>
        </w:rPr>
        <w:lastRenderedPageBreak/>
        <w:t>содержания и прохождении практики по каждому из основных видов профессиональной деятельности. Объем времени и сроки подготовки и защиты ВКР указаны в графике и плане учебного процесса. Порядок проведения государственной итоговой аттестации определяется «Положением о государственной итоговой аттестации в</w:t>
      </w:r>
      <w:r>
        <w:rPr>
          <w:color w:val="FF0000"/>
          <w:szCs w:val="24"/>
        </w:rPr>
        <w:t xml:space="preserve"> </w:t>
      </w:r>
      <w:r>
        <w:rPr>
          <w:szCs w:val="24"/>
        </w:rPr>
        <w:t>ГАПОУ МО «Мурманский педагогический колледж».</w:t>
      </w:r>
    </w:p>
    <w:p w:rsidR="0033005E" w:rsidRDefault="0033005E" w:rsidP="0033005E">
      <w:pPr>
        <w:ind w:left="-4" w:right="49" w:firstLine="568"/>
      </w:pPr>
      <w:r>
        <w:t xml:space="preserve">Нормативные сроки освоения программы подготовки специалистов среднего звена углубленной подготовки по специальности 44.02.04 Специальное дошкольное образование приводятся </w:t>
      </w:r>
      <w:r w:rsidRPr="006702C2">
        <w:rPr>
          <w:color w:val="auto"/>
        </w:rPr>
        <w:t>в таблице</w:t>
      </w:r>
      <w:r w:rsidRPr="0033005E">
        <w:rPr>
          <w:color w:val="FF0000"/>
        </w:rPr>
        <w:t xml:space="preserve">.  </w:t>
      </w:r>
    </w:p>
    <w:p w:rsidR="006702C2" w:rsidRPr="006702C2" w:rsidRDefault="0033005E" w:rsidP="006702C2">
      <w:pPr>
        <w:ind w:left="588" w:right="49"/>
        <w:jc w:val="right"/>
        <w:rPr>
          <w:color w:val="auto"/>
        </w:rPr>
      </w:pPr>
      <w:r w:rsidRPr="006702C2">
        <w:rPr>
          <w:color w:val="auto"/>
        </w:rPr>
        <w:t xml:space="preserve">Таблица </w:t>
      </w:r>
      <w:r w:rsidR="004F4D96">
        <w:rPr>
          <w:color w:val="auto"/>
        </w:rPr>
        <w:t>2</w:t>
      </w:r>
    </w:p>
    <w:p w:rsidR="0033005E" w:rsidRDefault="0033005E" w:rsidP="006702C2">
      <w:pPr>
        <w:ind w:left="588" w:right="49"/>
        <w:jc w:val="center"/>
        <w:rPr>
          <w:b/>
        </w:rPr>
      </w:pPr>
      <w:r>
        <w:t>Нормативный срок освоения ППССЗ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3308"/>
        <w:gridCol w:w="3207"/>
      </w:tblGrid>
      <w:tr w:rsidR="0033005E" w:rsidRPr="00F41757" w:rsidTr="0033005E">
        <w:tc>
          <w:tcPr>
            <w:tcW w:w="2830" w:type="dxa"/>
          </w:tcPr>
          <w:p w:rsidR="0033005E" w:rsidRPr="00241617" w:rsidRDefault="0033005E" w:rsidP="00BE688F">
            <w:pPr>
              <w:spacing w:line="240" w:lineRule="auto"/>
              <w:jc w:val="center"/>
              <w:rPr>
                <w:szCs w:val="24"/>
              </w:rPr>
            </w:pPr>
            <w:r w:rsidRPr="00241617">
              <w:rPr>
                <w:szCs w:val="24"/>
              </w:rPr>
              <w:t xml:space="preserve">Образовательная </w:t>
            </w:r>
          </w:p>
          <w:p w:rsidR="0033005E" w:rsidRPr="00241617" w:rsidRDefault="0033005E" w:rsidP="00BE688F">
            <w:pPr>
              <w:spacing w:line="240" w:lineRule="auto"/>
              <w:jc w:val="center"/>
              <w:rPr>
                <w:szCs w:val="24"/>
              </w:rPr>
            </w:pPr>
            <w:r w:rsidRPr="00241617">
              <w:rPr>
                <w:szCs w:val="24"/>
              </w:rPr>
              <w:t>база приема</w:t>
            </w:r>
          </w:p>
          <w:p w:rsidR="0033005E" w:rsidRPr="00241617" w:rsidRDefault="0033005E" w:rsidP="00BE688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3308" w:type="dxa"/>
          </w:tcPr>
          <w:p w:rsidR="0033005E" w:rsidRPr="00241617" w:rsidRDefault="0033005E" w:rsidP="00BE688F">
            <w:pPr>
              <w:spacing w:line="240" w:lineRule="auto"/>
              <w:jc w:val="center"/>
              <w:rPr>
                <w:szCs w:val="24"/>
              </w:rPr>
            </w:pPr>
            <w:r w:rsidRPr="00241617">
              <w:rPr>
                <w:szCs w:val="24"/>
              </w:rPr>
              <w:t>Наименование</w:t>
            </w:r>
          </w:p>
          <w:p w:rsidR="0033005E" w:rsidRPr="00241617" w:rsidRDefault="0033005E" w:rsidP="00BE688F">
            <w:pPr>
              <w:spacing w:line="240" w:lineRule="auto"/>
              <w:jc w:val="center"/>
              <w:rPr>
                <w:szCs w:val="24"/>
              </w:rPr>
            </w:pPr>
            <w:r w:rsidRPr="00241617">
              <w:rPr>
                <w:szCs w:val="24"/>
              </w:rPr>
              <w:t>квалификации</w:t>
            </w:r>
          </w:p>
          <w:p w:rsidR="0033005E" w:rsidRPr="00241617" w:rsidRDefault="0033005E" w:rsidP="00BE688F">
            <w:pPr>
              <w:spacing w:line="240" w:lineRule="auto"/>
              <w:jc w:val="center"/>
              <w:rPr>
                <w:szCs w:val="24"/>
              </w:rPr>
            </w:pPr>
            <w:r w:rsidRPr="00241617">
              <w:rPr>
                <w:szCs w:val="24"/>
              </w:rPr>
              <w:t>углублённой</w:t>
            </w:r>
          </w:p>
          <w:p w:rsidR="0033005E" w:rsidRPr="00241617" w:rsidRDefault="0033005E" w:rsidP="00BE688F">
            <w:pPr>
              <w:spacing w:line="240" w:lineRule="auto"/>
              <w:jc w:val="center"/>
              <w:rPr>
                <w:szCs w:val="24"/>
              </w:rPr>
            </w:pPr>
            <w:r w:rsidRPr="00241617">
              <w:rPr>
                <w:szCs w:val="24"/>
              </w:rPr>
              <w:t>подготовки</w:t>
            </w:r>
          </w:p>
        </w:tc>
        <w:tc>
          <w:tcPr>
            <w:tcW w:w="3207" w:type="dxa"/>
          </w:tcPr>
          <w:p w:rsidR="0033005E" w:rsidRPr="00241617" w:rsidRDefault="0033005E" w:rsidP="00BE688F">
            <w:pPr>
              <w:spacing w:line="240" w:lineRule="auto"/>
              <w:jc w:val="center"/>
              <w:rPr>
                <w:szCs w:val="24"/>
              </w:rPr>
            </w:pPr>
            <w:r w:rsidRPr="00241617">
              <w:rPr>
                <w:szCs w:val="24"/>
              </w:rPr>
              <w:t xml:space="preserve">Нормативный срок освоения ППССЗ СПО </w:t>
            </w:r>
          </w:p>
          <w:p w:rsidR="0033005E" w:rsidRPr="00241617" w:rsidRDefault="0033005E" w:rsidP="00BE688F">
            <w:pPr>
              <w:spacing w:line="240" w:lineRule="auto"/>
              <w:jc w:val="center"/>
              <w:rPr>
                <w:szCs w:val="24"/>
              </w:rPr>
            </w:pPr>
            <w:r w:rsidRPr="00241617">
              <w:rPr>
                <w:szCs w:val="24"/>
              </w:rPr>
              <w:t>углублённой  подготовки</w:t>
            </w:r>
          </w:p>
        </w:tc>
      </w:tr>
      <w:tr w:rsidR="0033005E" w:rsidRPr="00F41757" w:rsidTr="0033005E">
        <w:tc>
          <w:tcPr>
            <w:tcW w:w="2830" w:type="dxa"/>
          </w:tcPr>
          <w:p w:rsidR="0033005E" w:rsidRPr="00241617" w:rsidRDefault="0033005E" w:rsidP="00BE688F">
            <w:pPr>
              <w:spacing w:line="240" w:lineRule="auto"/>
              <w:jc w:val="center"/>
              <w:rPr>
                <w:szCs w:val="24"/>
              </w:rPr>
            </w:pPr>
            <w:r w:rsidRPr="00241617">
              <w:rPr>
                <w:szCs w:val="24"/>
              </w:rPr>
              <w:t>на базе среднего общего</w:t>
            </w:r>
          </w:p>
          <w:p w:rsidR="0033005E" w:rsidRPr="00241617" w:rsidRDefault="0033005E" w:rsidP="00BE688F">
            <w:pPr>
              <w:spacing w:line="240" w:lineRule="auto"/>
              <w:jc w:val="center"/>
              <w:rPr>
                <w:szCs w:val="24"/>
              </w:rPr>
            </w:pPr>
            <w:r w:rsidRPr="00241617">
              <w:rPr>
                <w:szCs w:val="24"/>
              </w:rPr>
              <w:t>образования</w:t>
            </w:r>
            <w:r w:rsidR="006702C2">
              <w:rPr>
                <w:szCs w:val="24"/>
              </w:rPr>
              <w:t xml:space="preserve"> (заочная форма обучения)</w:t>
            </w:r>
          </w:p>
        </w:tc>
        <w:tc>
          <w:tcPr>
            <w:tcW w:w="3308" w:type="dxa"/>
            <w:vMerge w:val="restart"/>
          </w:tcPr>
          <w:p w:rsidR="0033005E" w:rsidRPr="00241617" w:rsidRDefault="0033005E" w:rsidP="00BE688F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241617">
              <w:rPr>
                <w:rFonts w:cs="Calibri"/>
                <w:szCs w:val="24"/>
              </w:rPr>
              <w:t>Воспитатель детей дошкольного возраста с отклонениями в развитии и с сохранным развитием</w:t>
            </w:r>
          </w:p>
        </w:tc>
        <w:tc>
          <w:tcPr>
            <w:tcW w:w="3207" w:type="dxa"/>
          </w:tcPr>
          <w:p w:rsidR="0033005E" w:rsidRPr="00241617" w:rsidRDefault="006702C2" w:rsidP="00BE688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33005E" w:rsidRPr="00241617">
              <w:rPr>
                <w:szCs w:val="24"/>
              </w:rPr>
              <w:t xml:space="preserve"> года 10 месяцев</w:t>
            </w:r>
          </w:p>
          <w:p w:rsidR="0033005E" w:rsidRPr="00241617" w:rsidRDefault="0033005E" w:rsidP="00BE688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33005E" w:rsidRPr="00F41757" w:rsidTr="0033005E">
        <w:tc>
          <w:tcPr>
            <w:tcW w:w="2830" w:type="dxa"/>
          </w:tcPr>
          <w:p w:rsidR="0033005E" w:rsidRPr="00241617" w:rsidRDefault="0033005E" w:rsidP="00BE688F">
            <w:pPr>
              <w:spacing w:line="240" w:lineRule="auto"/>
              <w:jc w:val="center"/>
              <w:rPr>
                <w:szCs w:val="24"/>
              </w:rPr>
            </w:pPr>
            <w:r w:rsidRPr="00241617">
              <w:rPr>
                <w:szCs w:val="24"/>
              </w:rPr>
              <w:t>на базе основного общего образования</w:t>
            </w:r>
            <w:r w:rsidR="006702C2">
              <w:rPr>
                <w:szCs w:val="24"/>
              </w:rPr>
              <w:t xml:space="preserve"> (очная форма обучения)</w:t>
            </w:r>
          </w:p>
        </w:tc>
        <w:tc>
          <w:tcPr>
            <w:tcW w:w="3308" w:type="dxa"/>
            <w:vMerge/>
          </w:tcPr>
          <w:p w:rsidR="0033005E" w:rsidRPr="00241617" w:rsidRDefault="0033005E" w:rsidP="00BE688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3207" w:type="dxa"/>
          </w:tcPr>
          <w:p w:rsidR="0033005E" w:rsidRPr="00241617" w:rsidRDefault="0033005E" w:rsidP="00BE688F">
            <w:pPr>
              <w:spacing w:line="240" w:lineRule="auto"/>
              <w:jc w:val="center"/>
              <w:rPr>
                <w:szCs w:val="24"/>
              </w:rPr>
            </w:pPr>
            <w:r w:rsidRPr="00241617">
              <w:rPr>
                <w:szCs w:val="24"/>
              </w:rPr>
              <w:t>3 года 10 месяцев</w:t>
            </w:r>
          </w:p>
          <w:p w:rsidR="0033005E" w:rsidRPr="00241617" w:rsidRDefault="0033005E" w:rsidP="00BE688F">
            <w:pPr>
              <w:spacing w:line="240" w:lineRule="auto"/>
              <w:jc w:val="center"/>
              <w:rPr>
                <w:szCs w:val="24"/>
              </w:rPr>
            </w:pPr>
          </w:p>
        </w:tc>
      </w:tr>
    </w:tbl>
    <w:p w:rsidR="0033005E" w:rsidRDefault="0033005E" w:rsidP="0033005E">
      <w:pPr>
        <w:ind w:left="588" w:right="49"/>
      </w:pPr>
    </w:p>
    <w:p w:rsidR="006702C2" w:rsidRPr="006702C2" w:rsidRDefault="0033005E" w:rsidP="0033005E">
      <w:pPr>
        <w:spacing w:line="276" w:lineRule="auto"/>
        <w:ind w:firstLine="708"/>
        <w:rPr>
          <w:i/>
        </w:rPr>
      </w:pPr>
      <w:r w:rsidRPr="006702C2">
        <w:rPr>
          <w:i/>
        </w:rPr>
        <w:t xml:space="preserve">Область профессиональной деятельности </w:t>
      </w:r>
    </w:p>
    <w:p w:rsidR="0033005E" w:rsidRPr="005948D4" w:rsidRDefault="006702C2" w:rsidP="0033005E">
      <w:pPr>
        <w:spacing w:line="276" w:lineRule="auto"/>
        <w:ind w:firstLine="708"/>
        <w:rPr>
          <w:szCs w:val="24"/>
        </w:rPr>
      </w:pPr>
      <w:r>
        <w:rPr>
          <w:szCs w:val="24"/>
        </w:rPr>
        <w:t>О</w:t>
      </w:r>
      <w:r w:rsidRPr="005948D4">
        <w:rPr>
          <w:szCs w:val="24"/>
        </w:rPr>
        <w:t>бластью деятельности выпускника</w:t>
      </w:r>
      <w:r w:rsidR="0033005E" w:rsidRPr="005948D4">
        <w:rPr>
          <w:szCs w:val="24"/>
        </w:rPr>
        <w:t xml:space="preserve">, освоившего программу подготовки специалистов среднего звена по специальности </w:t>
      </w:r>
      <w:r w:rsidR="0033005E" w:rsidRPr="005948D4">
        <w:rPr>
          <w:rFonts w:cs="Calibri"/>
          <w:szCs w:val="24"/>
        </w:rPr>
        <w:t xml:space="preserve">44.02.04 Специальное дошкольное </w:t>
      </w:r>
      <w:r w:rsidRPr="005948D4">
        <w:rPr>
          <w:rFonts w:cs="Calibri"/>
          <w:szCs w:val="24"/>
        </w:rPr>
        <w:t>образование</w:t>
      </w:r>
      <w:r w:rsidRPr="005948D4">
        <w:rPr>
          <w:szCs w:val="24"/>
        </w:rPr>
        <w:t>, является воспитание</w:t>
      </w:r>
      <w:r w:rsidR="0033005E" w:rsidRPr="005948D4">
        <w:rPr>
          <w:rFonts w:cs="Calibri"/>
          <w:szCs w:val="24"/>
        </w:rPr>
        <w:t xml:space="preserve"> и обучение детей дошкольного возраста с отклонениями в развитии и с сохранным развитием в различных образовательных организациях и в домашних условиях.</w:t>
      </w:r>
    </w:p>
    <w:p w:rsidR="0033005E" w:rsidRPr="006702C2" w:rsidRDefault="0033005E" w:rsidP="0033005E">
      <w:pPr>
        <w:spacing w:line="271" w:lineRule="auto"/>
        <w:ind w:left="6" w:right="47"/>
        <w:rPr>
          <w:i/>
        </w:rPr>
      </w:pPr>
      <w:r w:rsidRPr="006702C2">
        <w:rPr>
          <w:i/>
        </w:rPr>
        <w:t xml:space="preserve">Объектами профессиональной деятельности выпускников являются: </w:t>
      </w:r>
    </w:p>
    <w:p w:rsidR="0033005E" w:rsidRPr="005948D4" w:rsidRDefault="0033005E" w:rsidP="0033005E">
      <w:pPr>
        <w:spacing w:line="276" w:lineRule="auto"/>
        <w:ind w:firstLine="540"/>
        <w:rPr>
          <w:rFonts w:cs="Calibri"/>
          <w:szCs w:val="24"/>
        </w:rPr>
      </w:pPr>
      <w:r>
        <w:rPr>
          <w:rFonts w:cs="Calibri"/>
          <w:szCs w:val="24"/>
        </w:rPr>
        <w:t xml:space="preserve">- </w:t>
      </w:r>
      <w:r w:rsidRPr="005948D4">
        <w:rPr>
          <w:rFonts w:cs="Calibri"/>
          <w:szCs w:val="24"/>
        </w:rPr>
        <w:t>задачи, содержание, методы, средства, формы организации и процесс воспитания и обучения детей дошкольного возраста с ограниченными возможностями здоровья и с сохранным развитием;</w:t>
      </w:r>
    </w:p>
    <w:p w:rsidR="0033005E" w:rsidRPr="005948D4" w:rsidRDefault="0033005E" w:rsidP="0033005E">
      <w:pPr>
        <w:spacing w:line="276" w:lineRule="auto"/>
        <w:ind w:firstLine="540"/>
        <w:rPr>
          <w:rFonts w:cs="Calibri"/>
          <w:szCs w:val="24"/>
        </w:rPr>
      </w:pPr>
      <w:r>
        <w:rPr>
          <w:rFonts w:cs="Calibri"/>
          <w:szCs w:val="24"/>
        </w:rPr>
        <w:t xml:space="preserve">- </w:t>
      </w:r>
      <w:r w:rsidRPr="005948D4">
        <w:rPr>
          <w:rFonts w:cs="Calibri"/>
          <w:szCs w:val="24"/>
        </w:rPr>
        <w:t>задачи, содержание,</w:t>
      </w:r>
      <w:r>
        <w:rPr>
          <w:rFonts w:cs="Calibri"/>
          <w:szCs w:val="24"/>
        </w:rPr>
        <w:t xml:space="preserve"> </w:t>
      </w:r>
      <w:r w:rsidRPr="005948D4">
        <w:rPr>
          <w:rFonts w:cs="Calibri"/>
          <w:szCs w:val="24"/>
        </w:rPr>
        <w:t xml:space="preserve">методы, формы, </w:t>
      </w:r>
      <w:r w:rsidR="006702C2" w:rsidRPr="005948D4">
        <w:rPr>
          <w:rFonts w:cs="Calibri"/>
          <w:szCs w:val="24"/>
        </w:rPr>
        <w:t>средства</w:t>
      </w:r>
      <w:r w:rsidR="006702C2">
        <w:rPr>
          <w:rFonts w:cs="Calibri"/>
          <w:szCs w:val="24"/>
        </w:rPr>
        <w:t xml:space="preserve"> </w:t>
      </w:r>
      <w:r w:rsidR="006702C2" w:rsidRPr="005948D4">
        <w:rPr>
          <w:rFonts w:cs="Calibri"/>
          <w:szCs w:val="24"/>
        </w:rPr>
        <w:t>организации</w:t>
      </w:r>
      <w:r w:rsidRPr="005948D4">
        <w:rPr>
          <w:rFonts w:cs="Calibri"/>
          <w:szCs w:val="24"/>
        </w:rPr>
        <w:t xml:space="preserve"> и </w:t>
      </w:r>
      <w:r>
        <w:rPr>
          <w:rFonts w:cs="Calibri"/>
          <w:szCs w:val="24"/>
        </w:rPr>
        <w:t xml:space="preserve">   </w:t>
      </w:r>
      <w:r w:rsidRPr="005948D4">
        <w:rPr>
          <w:rFonts w:cs="Calibri"/>
          <w:szCs w:val="24"/>
        </w:rPr>
        <w:t>процесс взаимодействия с коллегами и социальными партнерами, организациями образования, культуры, родителями (лицами, их заменяющими) по вопросам обучения и воспитания дошкольников с ограниченными возможностями здоровья и с сохранным развитием;</w:t>
      </w:r>
    </w:p>
    <w:p w:rsidR="0033005E" w:rsidRPr="005948D4" w:rsidRDefault="0033005E" w:rsidP="006702C2">
      <w:pPr>
        <w:spacing w:line="276" w:lineRule="auto"/>
        <w:ind w:firstLine="540"/>
        <w:rPr>
          <w:rFonts w:cs="Calibri"/>
          <w:szCs w:val="24"/>
        </w:rPr>
      </w:pPr>
      <w:r>
        <w:rPr>
          <w:rFonts w:cs="Calibri"/>
          <w:szCs w:val="24"/>
        </w:rPr>
        <w:t xml:space="preserve">- </w:t>
      </w:r>
      <w:r w:rsidRPr="005948D4">
        <w:rPr>
          <w:rFonts w:cs="Calibri"/>
          <w:szCs w:val="24"/>
        </w:rPr>
        <w:t>документационное обеспечение образовательного процесса.</w:t>
      </w:r>
    </w:p>
    <w:p w:rsidR="0033005E" w:rsidRPr="006702C2" w:rsidRDefault="0033005E" w:rsidP="0033005E">
      <w:pPr>
        <w:spacing w:line="276" w:lineRule="auto"/>
        <w:jc w:val="left"/>
        <w:rPr>
          <w:i/>
          <w:szCs w:val="24"/>
        </w:rPr>
      </w:pPr>
      <w:r w:rsidRPr="006702C2">
        <w:rPr>
          <w:i/>
          <w:szCs w:val="24"/>
        </w:rPr>
        <w:t>Виды профессиональной деятельности выпускника</w:t>
      </w:r>
    </w:p>
    <w:p w:rsidR="0033005E" w:rsidRDefault="0033005E" w:rsidP="0033005E">
      <w:pPr>
        <w:spacing w:line="276" w:lineRule="auto"/>
        <w:ind w:firstLine="708"/>
        <w:rPr>
          <w:szCs w:val="24"/>
        </w:rPr>
      </w:pPr>
      <w:r w:rsidRPr="00EE5291">
        <w:rPr>
          <w:szCs w:val="24"/>
        </w:rPr>
        <w:t>Воспитатель детей дошкольного возраста готовится к следующим видам деятельности:</w:t>
      </w:r>
    </w:p>
    <w:p w:rsidR="0033005E" w:rsidRPr="005948D4" w:rsidRDefault="0033005E" w:rsidP="0033005E">
      <w:pPr>
        <w:spacing w:line="276" w:lineRule="auto"/>
        <w:ind w:firstLine="540"/>
        <w:rPr>
          <w:rFonts w:cs="Calibri"/>
          <w:szCs w:val="24"/>
        </w:rPr>
      </w:pPr>
      <w:r>
        <w:rPr>
          <w:rFonts w:cs="Calibri"/>
          <w:szCs w:val="24"/>
        </w:rPr>
        <w:t>- о</w:t>
      </w:r>
      <w:r w:rsidRPr="005948D4">
        <w:rPr>
          <w:rFonts w:cs="Calibri"/>
          <w:szCs w:val="24"/>
        </w:rPr>
        <w:t>рганизация мероприятий, направленных на укрепление здоровья ре</w:t>
      </w:r>
      <w:r>
        <w:rPr>
          <w:rFonts w:cs="Calibri"/>
          <w:szCs w:val="24"/>
        </w:rPr>
        <w:t>бенка и его физическое развитие;</w:t>
      </w:r>
    </w:p>
    <w:p w:rsidR="0033005E" w:rsidRPr="005948D4" w:rsidRDefault="0033005E" w:rsidP="0033005E">
      <w:pPr>
        <w:spacing w:line="276" w:lineRule="auto"/>
        <w:ind w:firstLine="540"/>
        <w:rPr>
          <w:rFonts w:cs="Calibri"/>
          <w:szCs w:val="24"/>
        </w:rPr>
      </w:pPr>
      <w:r>
        <w:rPr>
          <w:rFonts w:cs="Calibri"/>
          <w:szCs w:val="24"/>
        </w:rPr>
        <w:t>- о</w:t>
      </w:r>
      <w:r w:rsidRPr="005948D4">
        <w:rPr>
          <w:rFonts w:cs="Calibri"/>
          <w:szCs w:val="24"/>
        </w:rPr>
        <w:t>бучение и организация различных видов деятельности и обще</w:t>
      </w:r>
      <w:r>
        <w:rPr>
          <w:rFonts w:cs="Calibri"/>
          <w:szCs w:val="24"/>
        </w:rPr>
        <w:t>ния детей с сохранным развитием;</w:t>
      </w:r>
    </w:p>
    <w:p w:rsidR="0033005E" w:rsidRPr="005948D4" w:rsidRDefault="0033005E" w:rsidP="0033005E">
      <w:pPr>
        <w:spacing w:line="276" w:lineRule="auto"/>
        <w:ind w:firstLine="540"/>
        <w:rPr>
          <w:rFonts w:cs="Calibri"/>
          <w:szCs w:val="24"/>
        </w:rPr>
      </w:pPr>
      <w:r>
        <w:rPr>
          <w:rFonts w:cs="Calibri"/>
          <w:szCs w:val="24"/>
        </w:rPr>
        <w:t>- о</w:t>
      </w:r>
      <w:r w:rsidRPr="005948D4">
        <w:rPr>
          <w:rFonts w:cs="Calibri"/>
          <w:szCs w:val="24"/>
        </w:rPr>
        <w:t>бучение и организация различных видов деятельности и общения детей с огран</w:t>
      </w:r>
      <w:r>
        <w:rPr>
          <w:rFonts w:cs="Calibri"/>
          <w:szCs w:val="24"/>
        </w:rPr>
        <w:t>иченными возможностями здоровья;</w:t>
      </w:r>
    </w:p>
    <w:p w:rsidR="0033005E" w:rsidRPr="005948D4" w:rsidRDefault="0033005E" w:rsidP="0033005E">
      <w:pPr>
        <w:spacing w:line="276" w:lineRule="auto"/>
        <w:ind w:firstLine="540"/>
        <w:rPr>
          <w:rFonts w:cs="Calibri"/>
          <w:szCs w:val="24"/>
        </w:rPr>
      </w:pPr>
      <w:r>
        <w:rPr>
          <w:rFonts w:cs="Calibri"/>
          <w:szCs w:val="24"/>
        </w:rPr>
        <w:t>- в</w:t>
      </w:r>
      <w:r w:rsidRPr="005948D4">
        <w:rPr>
          <w:rFonts w:cs="Calibri"/>
          <w:szCs w:val="24"/>
        </w:rPr>
        <w:t>заимодействие с родителями, лицами, их заменяющими, и сотрудник</w:t>
      </w:r>
      <w:r>
        <w:rPr>
          <w:rFonts w:cs="Calibri"/>
          <w:szCs w:val="24"/>
        </w:rPr>
        <w:t>ами образовательной организации;</w:t>
      </w:r>
    </w:p>
    <w:p w:rsidR="0033005E" w:rsidRPr="005948D4" w:rsidRDefault="0033005E" w:rsidP="0033005E">
      <w:pPr>
        <w:spacing w:line="276" w:lineRule="auto"/>
        <w:ind w:firstLine="540"/>
        <w:rPr>
          <w:rFonts w:cs="Calibri"/>
          <w:szCs w:val="24"/>
        </w:rPr>
      </w:pPr>
      <w:r>
        <w:rPr>
          <w:rFonts w:cs="Calibri"/>
          <w:szCs w:val="24"/>
        </w:rPr>
        <w:lastRenderedPageBreak/>
        <w:t>- м</w:t>
      </w:r>
      <w:r w:rsidRPr="005948D4">
        <w:rPr>
          <w:rFonts w:cs="Calibri"/>
          <w:szCs w:val="24"/>
        </w:rPr>
        <w:t>етодическое обеспечение образовательного процесса.</w:t>
      </w:r>
    </w:p>
    <w:p w:rsidR="006702C2" w:rsidRDefault="0033005E" w:rsidP="0033005E">
      <w:pPr>
        <w:pStyle w:val="1"/>
        <w:ind w:left="6" w:right="47"/>
        <w:rPr>
          <w:b w:val="0"/>
          <w:i/>
        </w:rPr>
      </w:pPr>
      <w:r w:rsidRPr="006702C2">
        <w:rPr>
          <w:b w:val="0"/>
          <w:i/>
        </w:rPr>
        <w:t xml:space="preserve">Требования к результатам освоения ППССЗ </w:t>
      </w:r>
    </w:p>
    <w:p w:rsidR="0033005E" w:rsidRDefault="0033005E" w:rsidP="0033005E">
      <w:pPr>
        <w:ind w:left="6" w:right="49"/>
      </w:pPr>
      <w:r w:rsidRPr="006702C2">
        <w:rPr>
          <w:i/>
        </w:rPr>
        <w:t>Воспитатель детей дошкольного возраста с отклонениями в развитии и сохранным развитием должен обладать</w:t>
      </w:r>
      <w:r>
        <w:t xml:space="preserve"> </w:t>
      </w:r>
      <w:r w:rsidRPr="006702C2">
        <w:rPr>
          <w:i/>
        </w:rPr>
        <w:t>общими компетенциями</w:t>
      </w:r>
      <w:r>
        <w:t xml:space="preserve"> </w:t>
      </w:r>
    </w:p>
    <w:p w:rsidR="0033005E" w:rsidRPr="00123D50" w:rsidRDefault="0033005E" w:rsidP="0033005E">
      <w:pPr>
        <w:spacing w:after="0" w:line="276" w:lineRule="auto"/>
        <w:ind w:hanging="21"/>
        <w:rPr>
          <w:szCs w:val="24"/>
        </w:rPr>
      </w:pPr>
      <w:r w:rsidRPr="00123D50">
        <w:rPr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3005E" w:rsidRPr="00123D50" w:rsidRDefault="0033005E" w:rsidP="0033005E">
      <w:pPr>
        <w:spacing w:after="0" w:line="276" w:lineRule="auto"/>
        <w:ind w:hanging="21"/>
        <w:rPr>
          <w:szCs w:val="24"/>
        </w:rPr>
      </w:pPr>
      <w:r w:rsidRPr="00123D50">
        <w:rPr>
          <w:szCs w:val="24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33005E" w:rsidRPr="00123D50" w:rsidRDefault="0033005E" w:rsidP="0033005E">
      <w:pPr>
        <w:spacing w:after="0" w:line="276" w:lineRule="auto"/>
        <w:ind w:hanging="21"/>
        <w:rPr>
          <w:szCs w:val="24"/>
        </w:rPr>
      </w:pPr>
      <w:r w:rsidRPr="00123D50">
        <w:rPr>
          <w:szCs w:val="24"/>
        </w:rPr>
        <w:t>ОК 3. Оценивать риски и принимать решения в нестандартных ситуациях.</w:t>
      </w:r>
    </w:p>
    <w:p w:rsidR="0033005E" w:rsidRPr="00123D50" w:rsidRDefault="0033005E" w:rsidP="0033005E">
      <w:pPr>
        <w:spacing w:after="0" w:line="276" w:lineRule="auto"/>
        <w:ind w:hanging="21"/>
        <w:rPr>
          <w:szCs w:val="24"/>
        </w:rPr>
      </w:pPr>
      <w:r w:rsidRPr="00123D50">
        <w:rPr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33005E" w:rsidRPr="00123D50" w:rsidRDefault="0033005E" w:rsidP="0033005E">
      <w:pPr>
        <w:spacing w:after="0" w:line="276" w:lineRule="auto"/>
        <w:ind w:hanging="21"/>
        <w:rPr>
          <w:szCs w:val="24"/>
        </w:rPr>
      </w:pPr>
      <w:r w:rsidRPr="00123D50">
        <w:rPr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33005E" w:rsidRPr="00123D50" w:rsidRDefault="0033005E" w:rsidP="0033005E">
      <w:pPr>
        <w:spacing w:after="0" w:line="276" w:lineRule="auto"/>
        <w:ind w:hanging="21"/>
        <w:rPr>
          <w:szCs w:val="24"/>
        </w:rPr>
      </w:pPr>
      <w:r w:rsidRPr="00123D50">
        <w:rPr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33005E" w:rsidRPr="00123D50" w:rsidRDefault="0033005E" w:rsidP="0033005E">
      <w:pPr>
        <w:spacing w:after="0" w:line="276" w:lineRule="auto"/>
        <w:ind w:hanging="21"/>
        <w:rPr>
          <w:szCs w:val="24"/>
        </w:rPr>
      </w:pPr>
      <w:r w:rsidRPr="00123D50">
        <w:rPr>
          <w:szCs w:val="24"/>
        </w:rPr>
        <w:t>ОК 7. 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</w:r>
    </w:p>
    <w:p w:rsidR="0033005E" w:rsidRPr="00123D50" w:rsidRDefault="0033005E" w:rsidP="0033005E">
      <w:pPr>
        <w:spacing w:after="0" w:line="276" w:lineRule="auto"/>
        <w:ind w:hanging="21"/>
        <w:rPr>
          <w:szCs w:val="24"/>
        </w:rPr>
      </w:pPr>
      <w:r w:rsidRPr="00123D50">
        <w:rPr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3005E" w:rsidRPr="00123D50" w:rsidRDefault="0033005E" w:rsidP="0033005E">
      <w:pPr>
        <w:spacing w:after="0" w:line="276" w:lineRule="auto"/>
        <w:ind w:hanging="21"/>
        <w:rPr>
          <w:szCs w:val="24"/>
        </w:rPr>
      </w:pPr>
      <w:r w:rsidRPr="00123D50">
        <w:rPr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33005E" w:rsidRPr="00123D50" w:rsidRDefault="0033005E" w:rsidP="0033005E">
      <w:pPr>
        <w:spacing w:after="0" w:line="276" w:lineRule="auto"/>
        <w:ind w:hanging="21"/>
        <w:rPr>
          <w:szCs w:val="24"/>
        </w:rPr>
      </w:pPr>
      <w:r w:rsidRPr="00123D50">
        <w:rPr>
          <w:szCs w:val="24"/>
        </w:rPr>
        <w:t>ОК 10. Осуществлять профилактику травматизма, обеспечивать охрану жизни и здоровья детей.</w:t>
      </w:r>
    </w:p>
    <w:p w:rsidR="0033005E" w:rsidRPr="006702C2" w:rsidRDefault="0033005E" w:rsidP="006702C2">
      <w:pPr>
        <w:spacing w:after="0" w:line="276" w:lineRule="auto"/>
        <w:ind w:hanging="21"/>
        <w:rPr>
          <w:szCs w:val="24"/>
        </w:rPr>
      </w:pPr>
      <w:r w:rsidRPr="00123D50">
        <w:rPr>
          <w:szCs w:val="24"/>
        </w:rPr>
        <w:t>ОК 11. Строить профессиональную деятельность с соблюдением регулирующих ее правовых норм.</w:t>
      </w:r>
    </w:p>
    <w:p w:rsidR="006702C2" w:rsidRDefault="0033005E" w:rsidP="0033005E">
      <w:pPr>
        <w:ind w:left="6" w:right="49"/>
      </w:pPr>
      <w:r w:rsidRPr="006702C2">
        <w:rPr>
          <w:i/>
        </w:rPr>
        <w:t>Виды профессиональной деятельности и профессиональные компетенции</w:t>
      </w:r>
      <w:r w:rsidRPr="006702C2">
        <w:t xml:space="preserve"> </w:t>
      </w:r>
    </w:p>
    <w:p w:rsidR="0033005E" w:rsidRDefault="0033005E" w:rsidP="0033005E">
      <w:pPr>
        <w:ind w:left="6" w:right="49"/>
      </w:pPr>
      <w:r>
        <w:t xml:space="preserve">Воспитатель детей дошкольного возраста с отклонениями в развитии и с сохранным развитием должен обладать профессиональными компетенциями </w:t>
      </w:r>
    </w:p>
    <w:p w:rsidR="0033005E" w:rsidRPr="00123D50" w:rsidRDefault="0033005E" w:rsidP="0033005E">
      <w:pPr>
        <w:spacing w:after="0" w:line="276" w:lineRule="auto"/>
        <w:ind w:firstLine="688"/>
        <w:rPr>
          <w:szCs w:val="24"/>
        </w:rPr>
      </w:pPr>
      <w:r w:rsidRPr="00123D50">
        <w:rPr>
          <w:szCs w:val="24"/>
        </w:rPr>
        <w:t>1. Организация мероприятий, направленных на укрепление здоровья и физическое развитие детей с ограниченными возможностями здоровья и с сохранным развитием.</w:t>
      </w:r>
    </w:p>
    <w:p w:rsidR="0033005E" w:rsidRPr="00123D50" w:rsidRDefault="0033005E" w:rsidP="0033005E">
      <w:pPr>
        <w:spacing w:after="0" w:line="276" w:lineRule="auto"/>
        <w:ind w:hanging="21"/>
        <w:rPr>
          <w:szCs w:val="24"/>
        </w:rPr>
      </w:pPr>
      <w:r>
        <w:rPr>
          <w:szCs w:val="24"/>
        </w:rPr>
        <w:t xml:space="preserve">ПК </w:t>
      </w:r>
      <w:r w:rsidRPr="00123D50">
        <w:rPr>
          <w:szCs w:val="24"/>
        </w:rPr>
        <w:t>1.1. Планировать мероприятия, направленные на укрепление здоровья и физическое развитие детей.</w:t>
      </w:r>
    </w:p>
    <w:p w:rsidR="0033005E" w:rsidRPr="00123D50" w:rsidRDefault="0033005E" w:rsidP="0033005E">
      <w:pPr>
        <w:spacing w:after="0" w:line="276" w:lineRule="auto"/>
        <w:ind w:hanging="21"/>
        <w:rPr>
          <w:szCs w:val="24"/>
        </w:rPr>
      </w:pPr>
      <w:r w:rsidRPr="00123D50">
        <w:rPr>
          <w:szCs w:val="24"/>
        </w:rPr>
        <w:t>ПК 1.2. Проводить режимные моменты (умывание, одевание, питание).</w:t>
      </w:r>
    </w:p>
    <w:p w:rsidR="0033005E" w:rsidRPr="00123D50" w:rsidRDefault="0033005E" w:rsidP="0033005E">
      <w:pPr>
        <w:spacing w:after="0" w:line="276" w:lineRule="auto"/>
        <w:ind w:hanging="21"/>
        <w:rPr>
          <w:szCs w:val="24"/>
        </w:rPr>
      </w:pPr>
      <w:r w:rsidRPr="00123D50">
        <w:rPr>
          <w:szCs w:val="24"/>
        </w:rPr>
        <w:t>ПК 1.3. Проводить мероприятия по физическому воспитанию в процессе выполнения двигательного режима (утреннюю гимнастику, занятия, прогулки, закаливание, физкультурные досуги, праздники).</w:t>
      </w:r>
    </w:p>
    <w:p w:rsidR="0033005E" w:rsidRPr="00123D50" w:rsidRDefault="0033005E" w:rsidP="0033005E">
      <w:pPr>
        <w:spacing w:after="0" w:line="276" w:lineRule="auto"/>
        <w:ind w:hanging="21"/>
        <w:rPr>
          <w:szCs w:val="24"/>
        </w:rPr>
      </w:pPr>
      <w:r w:rsidRPr="00123D50">
        <w:rPr>
          <w:szCs w:val="24"/>
        </w:rPr>
        <w:t>ПК 1.4. Осуществлять педагогическое наблюдение за состоянием здоровья каждого ребенка, своевременно информировать медицинского работника об изменениях в его самочувствии.</w:t>
      </w:r>
    </w:p>
    <w:p w:rsidR="0033005E" w:rsidRPr="00123D50" w:rsidRDefault="0033005E" w:rsidP="0033005E">
      <w:pPr>
        <w:spacing w:after="0" w:line="276" w:lineRule="auto"/>
        <w:ind w:hanging="21"/>
        <w:rPr>
          <w:szCs w:val="24"/>
        </w:rPr>
      </w:pPr>
      <w:r w:rsidRPr="00123D50">
        <w:rPr>
          <w:szCs w:val="24"/>
        </w:rPr>
        <w:t>ПК 1.5. Анализировать процесс и результаты проведения мероприятий, направленных на укрепление здоровья и физическое развитие детей с ограниченными возможностями здоровья и с сохранным развитием.</w:t>
      </w:r>
    </w:p>
    <w:p w:rsidR="0033005E" w:rsidRPr="00123D50" w:rsidRDefault="0033005E" w:rsidP="0033005E">
      <w:pPr>
        <w:spacing w:after="0" w:line="276" w:lineRule="auto"/>
        <w:ind w:firstLine="688"/>
        <w:rPr>
          <w:szCs w:val="24"/>
        </w:rPr>
      </w:pPr>
      <w:r w:rsidRPr="00123D50">
        <w:rPr>
          <w:szCs w:val="24"/>
        </w:rPr>
        <w:t>2. Обучение и организация различных видов деятельности и общения детей с сохранным развитием.</w:t>
      </w:r>
    </w:p>
    <w:p w:rsidR="0033005E" w:rsidRPr="00123D50" w:rsidRDefault="0033005E" w:rsidP="0033005E">
      <w:pPr>
        <w:spacing w:after="0" w:line="276" w:lineRule="auto"/>
        <w:ind w:hanging="21"/>
        <w:rPr>
          <w:szCs w:val="24"/>
        </w:rPr>
      </w:pPr>
      <w:r w:rsidRPr="00123D50">
        <w:rPr>
          <w:szCs w:val="24"/>
        </w:rPr>
        <w:t>ПК 2.1. Планировать различные виды деятельности и общения детей в течение дня.</w:t>
      </w:r>
    </w:p>
    <w:p w:rsidR="0033005E" w:rsidRPr="00123D50" w:rsidRDefault="0033005E" w:rsidP="0033005E">
      <w:pPr>
        <w:spacing w:after="0" w:line="276" w:lineRule="auto"/>
        <w:ind w:hanging="21"/>
        <w:rPr>
          <w:szCs w:val="24"/>
        </w:rPr>
      </w:pPr>
      <w:r w:rsidRPr="00123D50">
        <w:rPr>
          <w:szCs w:val="24"/>
        </w:rPr>
        <w:lastRenderedPageBreak/>
        <w:t>ПК 2.2. Организовывать игровую и продуктивную деятельность (рисование, лепка, аппликация, конструирование), посильный труд и самообслуживание, общение детей раннего и дошкольного возраста.</w:t>
      </w:r>
    </w:p>
    <w:p w:rsidR="0033005E" w:rsidRPr="00123D50" w:rsidRDefault="0033005E" w:rsidP="0033005E">
      <w:pPr>
        <w:spacing w:after="0" w:line="276" w:lineRule="auto"/>
        <w:ind w:hanging="21"/>
        <w:rPr>
          <w:szCs w:val="24"/>
        </w:rPr>
      </w:pPr>
      <w:r w:rsidRPr="00123D50">
        <w:rPr>
          <w:szCs w:val="24"/>
        </w:rPr>
        <w:t>ПК 2.3. Организовывать и проводить праздники и развлечения для детей раннего и дошкольного возраста.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2.4. Анализировать процесс и результаты организации различных видов деятельности и общения детей.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2.5. Определять цели и задачи, планировать занятия с детьми дошкольного возраста.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2.6. Проводить занятия с детьми дошкольного возраста.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2.7. Осуществлять педагогический контроль, оценивать процесс и результаты обучения дошкольников.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2.8. Анализировать занятия.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2.9. Вести документацию, обеспечивающую образовательный процесс.</w:t>
      </w:r>
    </w:p>
    <w:p w:rsidR="0033005E" w:rsidRPr="00246D08" w:rsidRDefault="0033005E" w:rsidP="0033005E">
      <w:pPr>
        <w:spacing w:after="0" w:line="276" w:lineRule="auto"/>
        <w:ind w:firstLine="540"/>
        <w:rPr>
          <w:szCs w:val="24"/>
        </w:rPr>
      </w:pPr>
      <w:r w:rsidRPr="00246D08">
        <w:rPr>
          <w:szCs w:val="24"/>
        </w:rPr>
        <w:t>3. Обучение и организация различных видов деятельности и общения детей с ограниченными возможностями здоровья.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>
        <w:rPr>
          <w:szCs w:val="24"/>
        </w:rPr>
        <w:t xml:space="preserve">ПК </w:t>
      </w:r>
      <w:r w:rsidRPr="00246D08">
        <w:rPr>
          <w:szCs w:val="24"/>
        </w:rPr>
        <w:t xml:space="preserve">3.1. Планировать </w:t>
      </w:r>
      <w:r w:rsidR="006702C2" w:rsidRPr="00246D08">
        <w:rPr>
          <w:szCs w:val="24"/>
        </w:rPr>
        <w:t xml:space="preserve">различные </w:t>
      </w:r>
      <w:r w:rsidR="006702C2">
        <w:rPr>
          <w:szCs w:val="24"/>
        </w:rPr>
        <w:t xml:space="preserve">виды </w:t>
      </w:r>
      <w:r w:rsidR="006702C2" w:rsidRPr="00246D08">
        <w:rPr>
          <w:szCs w:val="24"/>
        </w:rPr>
        <w:t>деятельности</w:t>
      </w:r>
      <w:r w:rsidR="006702C2">
        <w:rPr>
          <w:szCs w:val="24"/>
        </w:rPr>
        <w:t xml:space="preserve"> </w:t>
      </w:r>
      <w:r w:rsidR="006702C2" w:rsidRPr="00246D08">
        <w:rPr>
          <w:szCs w:val="24"/>
        </w:rPr>
        <w:t xml:space="preserve">и </w:t>
      </w:r>
      <w:r w:rsidR="006702C2">
        <w:rPr>
          <w:szCs w:val="24"/>
        </w:rPr>
        <w:t>общения</w:t>
      </w:r>
      <w:r w:rsidR="006702C2" w:rsidRPr="00246D08">
        <w:rPr>
          <w:szCs w:val="24"/>
        </w:rPr>
        <w:t xml:space="preserve"> </w:t>
      </w:r>
      <w:r w:rsidR="006702C2">
        <w:rPr>
          <w:szCs w:val="24"/>
        </w:rPr>
        <w:t>детей</w:t>
      </w:r>
      <w:r w:rsidRPr="00246D08">
        <w:rPr>
          <w:szCs w:val="24"/>
        </w:rPr>
        <w:t xml:space="preserve"> с ограниченными возможностями здоровья в течение дня.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3.2. Организовывать игровую и продуктивную деятельность (рисование, лепка, аппликация, конструирование), посильный труд и самообслуживание, общение детей раннего и дошкольного возраста с ограниченными возможностями здоровья.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3.3. Организовывать и проводить праздники и развлечения для детей раннего и дошкольного возраста с ограниченными возможностями здоровья.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3.4. Анализировать процесс и результаты организации различных видов деятельности и общения детей с ограниченными возможностями здоровья.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3.5. Определять цели и задачи, планировать занятия с детьми дошкольного возраста с ограниченными возможностями здоровья.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3.6. Проводить занятия.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3.7. Осуществлять педагогический контроль, оценивать процесс и результаты обучения дошкольников с ограниченными возможностями здоровья.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3.8. Анализировать проведенные занятия.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3.9. Вести документацию, обеспечивающую образовательный процесс.</w:t>
      </w:r>
    </w:p>
    <w:p w:rsidR="0033005E" w:rsidRPr="00246D08" w:rsidRDefault="0033005E" w:rsidP="0033005E">
      <w:pPr>
        <w:spacing w:after="0" w:line="276" w:lineRule="auto"/>
        <w:ind w:firstLine="540"/>
        <w:rPr>
          <w:szCs w:val="24"/>
        </w:rPr>
      </w:pPr>
      <w:r w:rsidRPr="00246D08">
        <w:rPr>
          <w:szCs w:val="24"/>
        </w:rPr>
        <w:t>4. Взаимодействие с родителями (лицами, их заменяющими) и сотрудниками образовательной организации.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4.1. Определять цели, задачи и планировать работу с родителями (лицами, их заменяющими).</w:t>
      </w:r>
    </w:p>
    <w:p w:rsidR="0033005E" w:rsidRPr="00246D08" w:rsidRDefault="0033005E" w:rsidP="0033005E">
      <w:pPr>
        <w:tabs>
          <w:tab w:val="left" w:pos="810"/>
        </w:tabs>
        <w:spacing w:after="0" w:line="276" w:lineRule="auto"/>
        <w:ind w:hanging="21"/>
        <w:rPr>
          <w:szCs w:val="24"/>
        </w:rPr>
      </w:pPr>
      <w:r>
        <w:rPr>
          <w:szCs w:val="24"/>
        </w:rPr>
        <w:t xml:space="preserve">ПК </w:t>
      </w:r>
      <w:r w:rsidRPr="00246D08">
        <w:rPr>
          <w:szCs w:val="24"/>
        </w:rPr>
        <w:t>4.2. Проводить индивидуальные консультации по вопросам семейного воспитания, социального, психического и физического развития ребенка, в том числе имеющего ограниченные возможности здоровья.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4.3. Проводить родительские собрания, привлекать родителей к организации и проведению мероприятий в группе и в образовательной организации.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4.4. Оценивать и анализировать результаты работы с родителями, корректировать процесс взаимодействия с ними.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4.5. Координировать деятельность сотрудников образовательной организации, работающих с группой.</w:t>
      </w:r>
    </w:p>
    <w:p w:rsidR="0033005E" w:rsidRPr="00246D08" w:rsidRDefault="0033005E" w:rsidP="0033005E">
      <w:pPr>
        <w:spacing w:line="360" w:lineRule="auto"/>
        <w:ind w:firstLine="540"/>
        <w:rPr>
          <w:szCs w:val="24"/>
        </w:rPr>
      </w:pPr>
      <w:r w:rsidRPr="00246D08">
        <w:rPr>
          <w:szCs w:val="24"/>
        </w:rPr>
        <w:t>5. Методическое обеспечение образовательного процесса.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lastRenderedPageBreak/>
        <w:t>ПК 5.1. Разрабатывать методические материалы (рабочие программы, учебно-тематические планы) на основе примерных с учетом состояния здоровья, особенностей возраста, группы и отдельных воспитанников.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5.2. Создавать в группе предметно-развивающую среду.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5.3. Систематизировать и оценивать педагогический опыт и образовательные технологии в области дошкольного и специального дошкольного образования на основе изучения профессиональной литературы, самоанализа и анализа деятельности других педагогов.</w:t>
      </w:r>
    </w:p>
    <w:p w:rsidR="0033005E" w:rsidRPr="00246D08" w:rsidRDefault="0033005E" w:rsidP="0033005E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5.4. Оформлять педагогические разработки в виде отчетов, рефератов, выступлений.</w:t>
      </w:r>
    </w:p>
    <w:p w:rsidR="0033005E" w:rsidRPr="006702C2" w:rsidRDefault="0033005E" w:rsidP="006702C2">
      <w:pPr>
        <w:spacing w:after="0" w:line="276" w:lineRule="auto"/>
        <w:ind w:hanging="21"/>
        <w:rPr>
          <w:szCs w:val="24"/>
        </w:rPr>
      </w:pPr>
      <w:r w:rsidRPr="00246D08">
        <w:rPr>
          <w:szCs w:val="24"/>
        </w:rPr>
        <w:t>ПК 5.5. Участвовать в исследовательской и проектной деятельности в области дошкольного и специального дошкольного образования.</w:t>
      </w:r>
    </w:p>
    <w:p w:rsidR="0033005E" w:rsidRPr="006702C2" w:rsidRDefault="0033005E" w:rsidP="0033005E">
      <w:pPr>
        <w:pStyle w:val="1"/>
        <w:ind w:left="6" w:right="47"/>
        <w:rPr>
          <w:b w:val="0"/>
          <w:i/>
        </w:rPr>
      </w:pPr>
      <w:r w:rsidRPr="006702C2">
        <w:rPr>
          <w:b w:val="0"/>
          <w:i/>
        </w:rPr>
        <w:t xml:space="preserve">Рабочие программы дисциплин </w:t>
      </w:r>
    </w:p>
    <w:p w:rsidR="0033005E" w:rsidRDefault="0033005E" w:rsidP="0033005E">
      <w:pPr>
        <w:ind w:left="-4" w:right="49" w:firstLine="568"/>
      </w:pPr>
      <w:r>
        <w:t>Рабочие программы дисципл</w:t>
      </w:r>
      <w:r w:rsidR="006702C2">
        <w:t>ин разработаны в соответствие с</w:t>
      </w:r>
      <w:r>
        <w:t xml:space="preserve"> </w:t>
      </w:r>
      <w:r w:rsidR="006702C2">
        <w:t>разъяснениями по</w:t>
      </w:r>
      <w:r>
        <w:t xml:space="preserve">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утвержденные Департаментом государственной политики в образовании Министерства образования и науки Российской Федерации и требованиями работодателей. </w:t>
      </w:r>
    </w:p>
    <w:p w:rsidR="0033005E" w:rsidRDefault="0033005E" w:rsidP="0033005E">
      <w:pPr>
        <w:ind w:left="-4" w:right="49" w:firstLine="568"/>
      </w:pPr>
      <w:r>
        <w:t xml:space="preserve">Рабочие программы учебной дисциплины рассмотрены на заседании методических объединений; рекомендованы методическим советом </w:t>
      </w:r>
      <w:r w:rsidR="006702C2">
        <w:t>колледжа к</w:t>
      </w:r>
      <w:r>
        <w:t xml:space="preserve"> использованию в учебном </w:t>
      </w:r>
      <w:r w:rsidR="006702C2">
        <w:t xml:space="preserve">процессе </w:t>
      </w:r>
      <w:r w:rsidR="006702C2" w:rsidRPr="006702C2">
        <w:rPr>
          <w:color w:val="auto"/>
        </w:rPr>
        <w:t>(</w:t>
      </w:r>
      <w:r w:rsidRPr="006702C2">
        <w:rPr>
          <w:color w:val="auto"/>
        </w:rPr>
        <w:t>таблиц</w:t>
      </w:r>
      <w:r w:rsidR="006702C2">
        <w:rPr>
          <w:color w:val="auto"/>
        </w:rPr>
        <w:t>а</w:t>
      </w:r>
      <w:r w:rsidRPr="006702C2">
        <w:rPr>
          <w:color w:val="auto"/>
        </w:rPr>
        <w:t xml:space="preserve"> 2</w:t>
      </w:r>
      <w:r w:rsidR="006702C2" w:rsidRPr="006702C2">
        <w:rPr>
          <w:color w:val="auto"/>
        </w:rPr>
        <w:t>)</w:t>
      </w:r>
      <w:r w:rsidRPr="006702C2">
        <w:rPr>
          <w:color w:val="auto"/>
        </w:rPr>
        <w:t xml:space="preserve">. </w:t>
      </w:r>
    </w:p>
    <w:p w:rsidR="006702C2" w:rsidRDefault="0033005E" w:rsidP="006702C2">
      <w:pPr>
        <w:ind w:left="588" w:right="49"/>
        <w:jc w:val="right"/>
      </w:pPr>
      <w:r w:rsidRPr="006702C2">
        <w:rPr>
          <w:color w:val="auto"/>
        </w:rPr>
        <w:t xml:space="preserve">Таблица </w:t>
      </w:r>
      <w:r w:rsidR="004F4D96">
        <w:rPr>
          <w:color w:val="auto"/>
        </w:rPr>
        <w:t>3</w:t>
      </w:r>
      <w:r>
        <w:t xml:space="preserve"> </w:t>
      </w:r>
    </w:p>
    <w:p w:rsidR="0033005E" w:rsidRDefault="0033005E" w:rsidP="006702C2">
      <w:pPr>
        <w:ind w:left="588" w:right="49"/>
        <w:jc w:val="center"/>
      </w:pPr>
      <w:r>
        <w:t>Рабочие программы учебных дисциплин</w:t>
      </w:r>
    </w:p>
    <w:tbl>
      <w:tblPr>
        <w:tblStyle w:val="TableGrid"/>
        <w:tblW w:w="9165" w:type="dxa"/>
        <w:tblInd w:w="-98" w:type="dxa"/>
        <w:tblCellMar>
          <w:top w:w="42" w:type="dxa"/>
          <w:left w:w="115" w:type="dxa"/>
          <w:right w:w="85" w:type="dxa"/>
        </w:tblCellMar>
        <w:tblLook w:val="04A0" w:firstRow="1" w:lastRow="0" w:firstColumn="1" w:lastColumn="0" w:noHBand="0" w:noVBand="1"/>
      </w:tblPr>
      <w:tblGrid>
        <w:gridCol w:w="2078"/>
        <w:gridCol w:w="7087"/>
      </w:tblGrid>
      <w:tr w:rsidR="0033005E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5E" w:rsidRPr="00280E60" w:rsidRDefault="0033005E" w:rsidP="00BE688F">
            <w:pPr>
              <w:spacing w:after="0" w:line="259" w:lineRule="auto"/>
              <w:ind w:left="0" w:right="51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Индекс дисциплины в соответствии с учебным планом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BE688F">
            <w:pPr>
              <w:spacing w:after="0" w:line="259" w:lineRule="auto"/>
              <w:ind w:left="0" w:right="55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Наименование дисциплин </w:t>
            </w:r>
          </w:p>
        </w:tc>
      </w:tr>
      <w:tr w:rsidR="0033005E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245990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ОУД. 01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33005E">
            <w:pPr>
              <w:rPr>
                <w:sz w:val="22"/>
              </w:rPr>
            </w:pPr>
            <w:r w:rsidRPr="00280E60">
              <w:rPr>
                <w:sz w:val="22"/>
              </w:rPr>
              <w:t>Иностранный язык</w:t>
            </w:r>
          </w:p>
        </w:tc>
      </w:tr>
      <w:tr w:rsidR="0033005E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ОУД. 02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33005E">
            <w:pPr>
              <w:rPr>
                <w:sz w:val="22"/>
              </w:rPr>
            </w:pPr>
            <w:r w:rsidRPr="00280E60">
              <w:rPr>
                <w:sz w:val="22"/>
              </w:rPr>
              <w:t>Математика</w:t>
            </w:r>
          </w:p>
        </w:tc>
      </w:tr>
      <w:tr w:rsidR="0033005E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ОУД. 03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33005E">
            <w:pPr>
              <w:rPr>
                <w:sz w:val="22"/>
              </w:rPr>
            </w:pPr>
            <w:r w:rsidRPr="00280E60">
              <w:rPr>
                <w:sz w:val="22"/>
              </w:rPr>
              <w:t>Физическая культура</w:t>
            </w:r>
          </w:p>
        </w:tc>
      </w:tr>
      <w:tr w:rsidR="0033005E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ОУД. 04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33005E">
            <w:pPr>
              <w:rPr>
                <w:sz w:val="22"/>
              </w:rPr>
            </w:pPr>
            <w:r w:rsidRPr="00280E60">
              <w:rPr>
                <w:sz w:val="22"/>
              </w:rPr>
              <w:t xml:space="preserve">ОБЖ </w:t>
            </w:r>
          </w:p>
        </w:tc>
      </w:tr>
      <w:tr w:rsidR="0033005E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ОУД. 05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33005E">
            <w:pPr>
              <w:rPr>
                <w:sz w:val="22"/>
              </w:rPr>
            </w:pPr>
            <w:r w:rsidRPr="00280E60">
              <w:rPr>
                <w:sz w:val="22"/>
              </w:rPr>
              <w:t>Астрономия</w:t>
            </w:r>
          </w:p>
        </w:tc>
      </w:tr>
      <w:tr w:rsidR="0033005E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ОУД. 06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33005E">
            <w:pPr>
              <w:rPr>
                <w:sz w:val="22"/>
              </w:rPr>
            </w:pPr>
            <w:r w:rsidRPr="00280E60">
              <w:rPr>
                <w:sz w:val="22"/>
              </w:rPr>
              <w:t xml:space="preserve">Естествознание </w:t>
            </w:r>
          </w:p>
        </w:tc>
      </w:tr>
      <w:tr w:rsidR="0033005E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ОУД. 07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33005E">
            <w:pPr>
              <w:rPr>
                <w:sz w:val="22"/>
              </w:rPr>
            </w:pPr>
            <w:r w:rsidRPr="00280E60">
              <w:rPr>
                <w:sz w:val="22"/>
              </w:rPr>
              <w:t>Родная литература</w:t>
            </w:r>
          </w:p>
        </w:tc>
      </w:tr>
      <w:tr w:rsidR="0033005E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ОУД. 08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33005E">
            <w:pPr>
              <w:rPr>
                <w:sz w:val="22"/>
              </w:rPr>
            </w:pPr>
            <w:r w:rsidRPr="00280E60">
              <w:rPr>
                <w:sz w:val="22"/>
              </w:rPr>
              <w:t xml:space="preserve">Русский язык </w:t>
            </w:r>
          </w:p>
        </w:tc>
      </w:tr>
      <w:tr w:rsidR="0033005E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ОУД. 09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33005E">
            <w:pPr>
              <w:rPr>
                <w:sz w:val="22"/>
              </w:rPr>
            </w:pPr>
            <w:r w:rsidRPr="00280E60">
              <w:rPr>
                <w:sz w:val="22"/>
              </w:rPr>
              <w:t>Литература</w:t>
            </w:r>
          </w:p>
        </w:tc>
      </w:tr>
      <w:tr w:rsidR="0033005E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ОУД. 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33005E">
            <w:pPr>
              <w:rPr>
                <w:sz w:val="22"/>
              </w:rPr>
            </w:pPr>
            <w:r w:rsidRPr="00280E60">
              <w:rPr>
                <w:sz w:val="22"/>
              </w:rPr>
              <w:t>История</w:t>
            </w:r>
          </w:p>
        </w:tc>
      </w:tr>
      <w:tr w:rsidR="0033005E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ОУД. 11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33005E">
            <w:pPr>
              <w:rPr>
                <w:sz w:val="22"/>
              </w:rPr>
            </w:pPr>
            <w:r w:rsidRPr="00280E60">
              <w:rPr>
                <w:sz w:val="22"/>
              </w:rPr>
              <w:t>Обществознание</w:t>
            </w:r>
          </w:p>
        </w:tc>
      </w:tr>
      <w:tr w:rsidR="0033005E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ОУД. 12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33005E">
            <w:pPr>
              <w:rPr>
                <w:sz w:val="22"/>
              </w:rPr>
            </w:pPr>
            <w:r w:rsidRPr="00280E60">
              <w:rPr>
                <w:sz w:val="22"/>
              </w:rPr>
              <w:t>Право</w:t>
            </w:r>
          </w:p>
        </w:tc>
      </w:tr>
      <w:tr w:rsidR="0033005E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ЭК 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33005E">
            <w:pPr>
              <w:rPr>
                <w:sz w:val="22"/>
              </w:rPr>
            </w:pPr>
            <w:r w:rsidRPr="00280E60">
              <w:rPr>
                <w:sz w:val="22"/>
              </w:rPr>
              <w:t>Введение в специальность</w:t>
            </w:r>
          </w:p>
        </w:tc>
      </w:tr>
      <w:tr w:rsidR="0033005E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ЭК 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33005E">
            <w:pPr>
              <w:rPr>
                <w:sz w:val="22"/>
              </w:rPr>
            </w:pPr>
            <w:r w:rsidRPr="00280E60">
              <w:rPr>
                <w:sz w:val="22"/>
              </w:rPr>
              <w:t xml:space="preserve">Информатика </w:t>
            </w:r>
          </w:p>
        </w:tc>
      </w:tr>
      <w:tr w:rsidR="0033005E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ЭК 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33005E">
            <w:pPr>
              <w:rPr>
                <w:sz w:val="22"/>
              </w:rPr>
            </w:pPr>
            <w:r w:rsidRPr="00280E60">
              <w:rPr>
                <w:sz w:val="22"/>
              </w:rPr>
              <w:t>География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ОГСЭ.01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Основы философии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ОГСЭ.02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Психология общения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lastRenderedPageBreak/>
              <w:t>ОГСЭ.03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История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ОГСЭ.04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Иностранный язык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ОГСЭ.05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Физическая культура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ОГСЭ.06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Русский язык и культура профессиональной коммуникации педагога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ОГСЭ.07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История Кольской Земли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ОГСЭ.08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Основы финансовой грамотности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990" w:rsidRPr="00280E60" w:rsidRDefault="00245990" w:rsidP="00245990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ЕН.01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Математика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ЕН.02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 xml:space="preserve">Информатика и информационно-коммуникационные </w:t>
            </w:r>
            <w:proofErr w:type="gramStart"/>
            <w:r w:rsidRPr="00280E60">
              <w:rPr>
                <w:sz w:val="22"/>
              </w:rPr>
              <w:t>технологии  в</w:t>
            </w:r>
            <w:proofErr w:type="gramEnd"/>
            <w:r w:rsidRPr="00280E60">
              <w:rPr>
                <w:sz w:val="22"/>
              </w:rPr>
              <w:t xml:space="preserve"> профессиональной деятельности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990" w:rsidRPr="00280E60" w:rsidRDefault="00245990" w:rsidP="00245990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ОП.01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Основы общей и дошкольной педагогики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ОП.02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Психология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ОП.03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Возрастная анатомия, физиология и гигиена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ОП.04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Основы коррекционной педагогики и коррекционной психологии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ОП.05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Медико-биологические основы обучения и воспитания детей с ограниченными возможностями здоровья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ОП.06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Правовое обеспечение профессиональной деятельности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ОП.07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Безопасность жизнедеятельности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ОП.08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Основы учебно-исследовательской деятельности студентов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ОП.09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 xml:space="preserve">Проектная деятельность 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ОП.10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 xml:space="preserve">Театрализованная деятельность в дошкольном образовании 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ОП.11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Экспериментально-</w:t>
            </w:r>
            <w:r w:rsidR="00280E60" w:rsidRPr="00280E60">
              <w:rPr>
                <w:sz w:val="22"/>
              </w:rPr>
              <w:t>исследовательская деятельность</w:t>
            </w:r>
            <w:r w:rsidRPr="00280E60">
              <w:rPr>
                <w:sz w:val="22"/>
              </w:rPr>
              <w:t xml:space="preserve"> в ДОО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ОП.12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Вокально-хоровой практикум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МДК.01.01.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left"/>
              <w:rPr>
                <w:sz w:val="22"/>
              </w:rPr>
            </w:pPr>
            <w:r w:rsidRPr="00280E60">
              <w:rPr>
                <w:sz w:val="22"/>
              </w:rPr>
              <w:t>Медико-биологические и социальные основы здоровья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МДК.01.02.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left"/>
              <w:rPr>
                <w:sz w:val="22"/>
              </w:rPr>
            </w:pPr>
            <w:r w:rsidRPr="00280E60">
              <w:rPr>
                <w:sz w:val="22"/>
              </w:rPr>
              <w:t>Теоретические и методические основы физического воспитания и развития детей раннего и дошкольного возраста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МДК.01.03.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left"/>
              <w:rPr>
                <w:sz w:val="22"/>
              </w:rPr>
            </w:pPr>
            <w:r w:rsidRPr="00280E60">
              <w:rPr>
                <w:sz w:val="22"/>
              </w:rPr>
              <w:t>Практикум по совершенствованию двигательных умений и навыков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МДК.01.04.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left"/>
              <w:rPr>
                <w:sz w:val="22"/>
              </w:rPr>
            </w:pPr>
            <w:r w:rsidRPr="00280E60">
              <w:rPr>
                <w:sz w:val="22"/>
              </w:rPr>
              <w:t>Гимнастика и массаж в работе с детьми раннего и дошкольного возраста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МДК.02.01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90" w:rsidRPr="00280E60" w:rsidRDefault="00245990" w:rsidP="00245990">
            <w:pPr>
              <w:jc w:val="left"/>
              <w:rPr>
                <w:sz w:val="22"/>
              </w:rPr>
            </w:pPr>
            <w:r w:rsidRPr="00280E60">
              <w:rPr>
                <w:sz w:val="22"/>
              </w:rPr>
              <w:t>Психолого-педагогические основы организации общения детей дошкольного возраста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МДК.02.02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90" w:rsidRPr="00280E60" w:rsidRDefault="00245990" w:rsidP="00245990">
            <w:pPr>
              <w:jc w:val="left"/>
              <w:rPr>
                <w:sz w:val="22"/>
              </w:rPr>
            </w:pPr>
            <w:r w:rsidRPr="00280E60">
              <w:rPr>
                <w:sz w:val="22"/>
              </w:rPr>
              <w:t>Теоретические и методические основы организации различных видов деятельности детей раннего и дошкольного возраста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МДК.02.03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90" w:rsidRPr="00280E60" w:rsidRDefault="00245990" w:rsidP="00245990">
            <w:pPr>
              <w:jc w:val="left"/>
              <w:rPr>
                <w:sz w:val="22"/>
              </w:rPr>
            </w:pPr>
            <w:r w:rsidRPr="00280E60">
              <w:rPr>
                <w:sz w:val="22"/>
              </w:rPr>
              <w:t>Практикум по художественной обработке материалов и изобразительному искусству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МДК.02.04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90" w:rsidRPr="00280E60" w:rsidRDefault="00245990" w:rsidP="00245990">
            <w:pPr>
              <w:jc w:val="left"/>
              <w:rPr>
                <w:sz w:val="22"/>
              </w:rPr>
            </w:pPr>
            <w:r w:rsidRPr="00280E60">
              <w:rPr>
                <w:sz w:val="22"/>
              </w:rPr>
              <w:t>Теоретические основы и методика музыкального воспитания с практикумом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МДК.02.05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90" w:rsidRPr="00280E60" w:rsidRDefault="00245990" w:rsidP="00245990">
            <w:pPr>
              <w:jc w:val="left"/>
              <w:rPr>
                <w:sz w:val="22"/>
              </w:rPr>
            </w:pPr>
            <w:r w:rsidRPr="00280E60">
              <w:rPr>
                <w:sz w:val="22"/>
              </w:rPr>
              <w:t>Теоретические основы и методика развития речи у детей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МДК.02.06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90" w:rsidRPr="00280E60" w:rsidRDefault="00245990" w:rsidP="00245990">
            <w:pPr>
              <w:jc w:val="left"/>
              <w:rPr>
                <w:sz w:val="22"/>
              </w:rPr>
            </w:pPr>
            <w:r w:rsidRPr="00280E60">
              <w:rPr>
                <w:sz w:val="22"/>
              </w:rPr>
              <w:t>Теоретические основы и методика математического развития дошкольников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МДК.02.07.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left"/>
              <w:rPr>
                <w:sz w:val="22"/>
              </w:rPr>
            </w:pPr>
            <w:r w:rsidRPr="00280E60">
              <w:rPr>
                <w:sz w:val="22"/>
              </w:rPr>
              <w:t>Детская литература с практикумом по выразительному чтению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МДК.02.08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Основы конструирования и робототехники с практикумом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МДК.03.01.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90" w:rsidRPr="00280E60" w:rsidRDefault="00245990" w:rsidP="00245990">
            <w:pPr>
              <w:jc w:val="left"/>
              <w:rPr>
                <w:sz w:val="22"/>
              </w:rPr>
            </w:pPr>
            <w:r w:rsidRPr="00280E60">
              <w:rPr>
                <w:sz w:val="22"/>
              </w:rPr>
              <w:t>Методика организации различных видов деятельности, общения и обучения детей с нарушениями интеллекта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lastRenderedPageBreak/>
              <w:t>МДК.03.02.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90" w:rsidRPr="00280E60" w:rsidRDefault="00245990" w:rsidP="00245990">
            <w:pPr>
              <w:jc w:val="left"/>
              <w:rPr>
                <w:sz w:val="22"/>
              </w:rPr>
            </w:pPr>
            <w:r w:rsidRPr="00280E60">
              <w:rPr>
                <w:sz w:val="22"/>
              </w:rPr>
              <w:t>Методика организации различных видов деятельности, общения и обучения детей с задержкой психического развития и недостатками речевого развития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МДК.03.03.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90" w:rsidRPr="00280E60" w:rsidRDefault="00245990" w:rsidP="00245990">
            <w:pPr>
              <w:jc w:val="left"/>
              <w:rPr>
                <w:sz w:val="22"/>
              </w:rPr>
            </w:pPr>
            <w:r w:rsidRPr="00280E60">
              <w:rPr>
                <w:sz w:val="22"/>
              </w:rPr>
              <w:t>Методика организации различных видов деятельности, общения и обучения детей с недостатками слухового и зрительного восприятия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МДК.03.04.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90" w:rsidRPr="00280E60" w:rsidRDefault="00245990" w:rsidP="00245990">
            <w:pPr>
              <w:jc w:val="left"/>
              <w:rPr>
                <w:sz w:val="22"/>
              </w:rPr>
            </w:pPr>
            <w:r w:rsidRPr="00280E60">
              <w:rPr>
                <w:sz w:val="22"/>
              </w:rPr>
              <w:t>Методика организации различных видов деятельности, общения и обучения детей с нарушениями функций опорно-двигательного аппарата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МДК.03.05.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90" w:rsidRPr="00280E60" w:rsidRDefault="00245990" w:rsidP="00245990">
            <w:pPr>
              <w:jc w:val="left"/>
              <w:rPr>
                <w:sz w:val="22"/>
              </w:rPr>
            </w:pPr>
            <w:r w:rsidRPr="00280E60">
              <w:rPr>
                <w:sz w:val="22"/>
              </w:rPr>
              <w:t>Методика организации различных видов деятельности, общения и обучения детей с недостатками эмоционально-личностных отношений и поведения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МДК.03.06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left"/>
              <w:rPr>
                <w:sz w:val="22"/>
              </w:rPr>
            </w:pPr>
            <w:r w:rsidRPr="00280E60">
              <w:rPr>
                <w:sz w:val="22"/>
              </w:rPr>
              <w:t>Креативная терапия средствами нетрадиционных техник ИЗО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МДК.03.01.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90" w:rsidRPr="00280E60" w:rsidRDefault="00245990" w:rsidP="00245990">
            <w:pPr>
              <w:jc w:val="left"/>
              <w:rPr>
                <w:sz w:val="22"/>
              </w:rPr>
            </w:pPr>
            <w:r w:rsidRPr="00280E60">
              <w:rPr>
                <w:sz w:val="22"/>
              </w:rPr>
              <w:t>Методика организации различных видов деятельности, общения и обучения детей с нарушениями интеллекта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280E60">
              <w:rPr>
                <w:sz w:val="22"/>
              </w:rPr>
              <w:t>МДК.05.01.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 xml:space="preserve">Теоретические и прикладные аспекты методической работы воспитателя детей дошкольного возраста </w:t>
            </w:r>
          </w:p>
        </w:tc>
      </w:tr>
      <w:tr w:rsidR="00245990" w:rsidTr="00280E60">
        <w:trPr>
          <w:trHeight w:val="2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jc w:val="center"/>
              <w:rPr>
                <w:sz w:val="22"/>
              </w:rPr>
            </w:pPr>
            <w:r w:rsidRPr="00280E60">
              <w:rPr>
                <w:sz w:val="22"/>
              </w:rPr>
              <w:t>МДК.05.01.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rPr>
                <w:sz w:val="22"/>
              </w:rPr>
            </w:pPr>
            <w:r w:rsidRPr="00280E60">
              <w:rPr>
                <w:sz w:val="22"/>
              </w:rPr>
              <w:t>Современное оборудование в образовательной деятельности</w:t>
            </w:r>
          </w:p>
        </w:tc>
      </w:tr>
    </w:tbl>
    <w:p w:rsidR="006702C2" w:rsidRPr="00C10759" w:rsidRDefault="006702C2" w:rsidP="00957973">
      <w:pPr>
        <w:spacing w:after="0"/>
        <w:rPr>
          <w:i/>
          <w:szCs w:val="24"/>
        </w:rPr>
      </w:pPr>
      <w:r w:rsidRPr="00C10759">
        <w:rPr>
          <w:i/>
          <w:szCs w:val="24"/>
        </w:rPr>
        <w:t>Программы учебной и производственной практик</w:t>
      </w:r>
    </w:p>
    <w:p w:rsidR="006702C2" w:rsidRDefault="006702C2" w:rsidP="00957973">
      <w:pPr>
        <w:spacing w:after="0"/>
        <w:rPr>
          <w:szCs w:val="24"/>
        </w:rPr>
      </w:pPr>
      <w:r w:rsidRPr="00C10759">
        <w:rPr>
          <w:szCs w:val="24"/>
        </w:rPr>
        <w:t>Программы учебной и производственной практик находится</w:t>
      </w:r>
      <w:r>
        <w:rPr>
          <w:szCs w:val="24"/>
        </w:rPr>
        <w:t xml:space="preserve"> в структуре рабочей </w:t>
      </w:r>
      <w:r w:rsidRPr="00C10759">
        <w:rPr>
          <w:szCs w:val="24"/>
        </w:rPr>
        <w:t>программы профессионального модуля.</w:t>
      </w:r>
    </w:p>
    <w:p w:rsidR="006702C2" w:rsidRDefault="006702C2" w:rsidP="00957973">
      <w:pPr>
        <w:spacing w:after="0"/>
        <w:jc w:val="right"/>
        <w:rPr>
          <w:szCs w:val="24"/>
        </w:rPr>
      </w:pPr>
      <w:r w:rsidRPr="00F200FA">
        <w:rPr>
          <w:szCs w:val="24"/>
        </w:rPr>
        <w:t xml:space="preserve">Таблица </w:t>
      </w:r>
      <w:r w:rsidR="004F4D96">
        <w:rPr>
          <w:szCs w:val="24"/>
        </w:rPr>
        <w:t>4</w:t>
      </w:r>
    </w:p>
    <w:p w:rsidR="006702C2" w:rsidRDefault="006702C2" w:rsidP="006702C2">
      <w:pPr>
        <w:spacing w:after="0"/>
        <w:jc w:val="center"/>
        <w:rPr>
          <w:szCs w:val="24"/>
        </w:rPr>
      </w:pPr>
      <w:r>
        <w:rPr>
          <w:szCs w:val="24"/>
        </w:rPr>
        <w:t>Виды и сроки прохождения практики</w:t>
      </w:r>
    </w:p>
    <w:tbl>
      <w:tblPr>
        <w:tblStyle w:val="TableGrid"/>
        <w:tblW w:w="9783" w:type="dxa"/>
        <w:tblInd w:w="-102" w:type="dxa"/>
        <w:tblCellMar>
          <w:top w:w="6" w:type="dxa"/>
          <w:left w:w="112" w:type="dxa"/>
          <w:right w:w="65" w:type="dxa"/>
        </w:tblCellMar>
        <w:tblLook w:val="04A0" w:firstRow="1" w:lastRow="0" w:firstColumn="1" w:lastColumn="0" w:noHBand="0" w:noVBand="1"/>
      </w:tblPr>
      <w:tblGrid>
        <w:gridCol w:w="3970"/>
        <w:gridCol w:w="3120"/>
        <w:gridCol w:w="1559"/>
        <w:gridCol w:w="1134"/>
      </w:tblGrid>
      <w:tr w:rsidR="0033005E" w:rsidTr="00245990">
        <w:trPr>
          <w:trHeight w:val="471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BE688F">
            <w:pPr>
              <w:spacing w:after="0" w:line="259" w:lineRule="auto"/>
              <w:ind w:left="0" w:right="48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Название ПМ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BE688F">
            <w:pPr>
              <w:spacing w:after="0" w:line="259" w:lineRule="auto"/>
              <w:ind w:left="0" w:right="48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Вид практики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5E" w:rsidRPr="00280E60" w:rsidRDefault="0033005E" w:rsidP="00BE688F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Количество часов (недель)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5E" w:rsidRPr="00280E60" w:rsidRDefault="0033005E" w:rsidP="00BE688F">
            <w:pPr>
              <w:spacing w:after="16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№ </w:t>
            </w:r>
          </w:p>
          <w:p w:rsidR="0033005E" w:rsidRPr="00280E60" w:rsidRDefault="0033005E" w:rsidP="00BE688F">
            <w:pPr>
              <w:spacing w:after="0" w:line="259" w:lineRule="auto"/>
              <w:ind w:left="0" w:right="48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семестра </w:t>
            </w:r>
          </w:p>
        </w:tc>
      </w:tr>
      <w:tr w:rsidR="00245990" w:rsidTr="00245990">
        <w:trPr>
          <w:trHeight w:val="353"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5990" w:rsidRPr="00280E60" w:rsidRDefault="00245990" w:rsidP="00280E60">
            <w:pPr>
              <w:spacing w:after="39" w:line="238" w:lineRule="auto"/>
              <w:ind w:left="0" w:right="0" w:firstLine="0"/>
              <w:jc w:val="left"/>
              <w:rPr>
                <w:sz w:val="22"/>
              </w:rPr>
            </w:pPr>
            <w:r w:rsidRPr="00280E60">
              <w:rPr>
                <w:sz w:val="22"/>
              </w:rPr>
              <w:t xml:space="preserve">ПМ 01. Организация мероприятий, направленных на укрепление здоровья и физическое развитие детей с ограниченными возможностями здоровья и с сохранным развитием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>Учебная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BE688F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>36 (1)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BE688F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>3</w:t>
            </w:r>
          </w:p>
        </w:tc>
      </w:tr>
      <w:tr w:rsidR="00245990" w:rsidTr="00245990">
        <w:trPr>
          <w:trHeight w:val="401"/>
        </w:trPr>
        <w:tc>
          <w:tcPr>
            <w:tcW w:w="3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90" w:rsidRPr="00280E60" w:rsidRDefault="00245990" w:rsidP="00280E60">
            <w:pPr>
              <w:spacing w:after="0" w:line="259" w:lineRule="auto"/>
              <w:ind w:left="0" w:right="49" w:firstLine="0"/>
              <w:jc w:val="left"/>
              <w:rPr>
                <w:sz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BE688F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Производственная (по профилю специальности)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245990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108 (3)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245990" w:rsidP="00BE688F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3, 4 </w:t>
            </w:r>
          </w:p>
        </w:tc>
      </w:tr>
      <w:tr w:rsidR="00245990" w:rsidTr="00C2421D">
        <w:trPr>
          <w:trHeight w:val="275"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5990" w:rsidRPr="00280E60" w:rsidRDefault="00245990" w:rsidP="00280E60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280E60">
              <w:rPr>
                <w:sz w:val="22"/>
              </w:rPr>
              <w:t xml:space="preserve">ПМ 02. Обучение и организация различных </w:t>
            </w:r>
            <w:r w:rsidR="00280E60" w:rsidRPr="00280E60">
              <w:rPr>
                <w:sz w:val="22"/>
              </w:rPr>
              <w:t>видов деятельности и</w:t>
            </w:r>
          </w:p>
          <w:p w:rsidR="00245990" w:rsidRPr="00280E60" w:rsidRDefault="00245990" w:rsidP="00280E60">
            <w:pPr>
              <w:spacing w:after="0" w:line="259" w:lineRule="auto"/>
              <w:ind w:left="11" w:right="0" w:firstLine="0"/>
              <w:rPr>
                <w:sz w:val="22"/>
              </w:rPr>
            </w:pPr>
            <w:r w:rsidRPr="00280E60">
              <w:rPr>
                <w:sz w:val="22"/>
              </w:rPr>
              <w:t xml:space="preserve">общения детей с сохранным развитием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90" w:rsidRPr="00280E60" w:rsidRDefault="00245990" w:rsidP="00BE688F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Учебная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90" w:rsidRPr="00280E60" w:rsidRDefault="00245990" w:rsidP="00BE688F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72 (2)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90" w:rsidRPr="00280E60" w:rsidRDefault="00CA2A7C" w:rsidP="00BE688F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>4</w:t>
            </w:r>
            <w:r w:rsidR="00245990" w:rsidRPr="00280E60">
              <w:rPr>
                <w:sz w:val="22"/>
              </w:rPr>
              <w:t xml:space="preserve"> </w:t>
            </w:r>
          </w:p>
        </w:tc>
      </w:tr>
      <w:tr w:rsidR="00245990" w:rsidTr="00C2421D">
        <w:trPr>
          <w:trHeight w:val="57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5990" w:rsidRPr="00280E60" w:rsidRDefault="00245990" w:rsidP="00280E60">
            <w:pPr>
              <w:spacing w:after="160" w:line="259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90" w:rsidRPr="00280E60" w:rsidRDefault="00245990" w:rsidP="00BE688F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Производственная (по профилю специальности)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990" w:rsidRPr="00280E60" w:rsidRDefault="00CA2A7C" w:rsidP="00CA2A7C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252 </w:t>
            </w:r>
            <w:r w:rsidR="00245990" w:rsidRPr="00280E60">
              <w:rPr>
                <w:sz w:val="22"/>
              </w:rPr>
              <w:t>(</w:t>
            </w:r>
            <w:r w:rsidRPr="00280E60">
              <w:rPr>
                <w:sz w:val="22"/>
              </w:rPr>
              <w:t>7</w:t>
            </w:r>
            <w:r w:rsidR="00245990" w:rsidRPr="00280E60">
              <w:rPr>
                <w:sz w:val="22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990" w:rsidRPr="00280E60" w:rsidRDefault="00CA2A7C" w:rsidP="00BE688F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>4, 5, 6</w:t>
            </w:r>
          </w:p>
        </w:tc>
      </w:tr>
      <w:tr w:rsidR="0033005E" w:rsidTr="00245990">
        <w:trPr>
          <w:trHeight w:val="240"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280E6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80E60">
              <w:rPr>
                <w:sz w:val="22"/>
              </w:rPr>
              <w:t xml:space="preserve">ПМ 03. Обучение и организация различных видов деятельности и общения детей с ограниченными возможностями здоровья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5E" w:rsidRPr="00280E60" w:rsidRDefault="0033005E" w:rsidP="00BE688F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Учебная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5E" w:rsidRPr="00280E60" w:rsidRDefault="00CA2A7C" w:rsidP="00CA2A7C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>72</w:t>
            </w:r>
            <w:r w:rsidR="0033005E" w:rsidRPr="00280E60">
              <w:rPr>
                <w:sz w:val="22"/>
              </w:rPr>
              <w:t xml:space="preserve"> (</w:t>
            </w:r>
            <w:r w:rsidRPr="00280E60">
              <w:rPr>
                <w:sz w:val="22"/>
              </w:rPr>
              <w:t>2</w:t>
            </w:r>
            <w:r w:rsidR="0033005E" w:rsidRPr="00280E60">
              <w:rPr>
                <w:sz w:val="22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5E" w:rsidRPr="00280E60" w:rsidRDefault="0033005E" w:rsidP="00BE688F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>6</w:t>
            </w:r>
            <w:r w:rsidR="00CA2A7C" w:rsidRPr="00280E60">
              <w:rPr>
                <w:sz w:val="22"/>
              </w:rPr>
              <w:t>, 7</w:t>
            </w:r>
            <w:r w:rsidRPr="00280E60">
              <w:rPr>
                <w:sz w:val="22"/>
              </w:rPr>
              <w:t xml:space="preserve"> </w:t>
            </w:r>
          </w:p>
        </w:tc>
      </w:tr>
      <w:tr w:rsidR="0033005E" w:rsidTr="00CA2A7C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5E" w:rsidRPr="00280E60" w:rsidRDefault="0033005E" w:rsidP="00280E60">
            <w:pPr>
              <w:spacing w:after="160" w:line="259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33005E" w:rsidP="00BE688F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Производственная (по профилю специальности)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CA2A7C" w:rsidP="00CA2A7C">
            <w:pPr>
              <w:spacing w:after="0" w:line="259" w:lineRule="auto"/>
              <w:ind w:left="0" w:right="50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>10</w:t>
            </w:r>
            <w:r w:rsidR="0033005E" w:rsidRPr="00280E60">
              <w:rPr>
                <w:sz w:val="22"/>
              </w:rPr>
              <w:t>8 (</w:t>
            </w:r>
            <w:r w:rsidRPr="00280E60">
              <w:rPr>
                <w:sz w:val="22"/>
              </w:rPr>
              <w:t>3</w:t>
            </w:r>
            <w:r w:rsidR="0033005E" w:rsidRPr="00280E60">
              <w:rPr>
                <w:sz w:val="22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5E" w:rsidRPr="00280E60" w:rsidRDefault="00CA2A7C" w:rsidP="00BE688F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7, </w:t>
            </w:r>
            <w:r w:rsidR="0033005E" w:rsidRPr="00280E60">
              <w:rPr>
                <w:sz w:val="22"/>
              </w:rPr>
              <w:t xml:space="preserve">8 </w:t>
            </w:r>
          </w:p>
        </w:tc>
      </w:tr>
      <w:tr w:rsidR="00CA2A7C" w:rsidTr="0031059E">
        <w:trPr>
          <w:trHeight w:val="309"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2A7C" w:rsidRPr="00280E60" w:rsidRDefault="00CA2A7C" w:rsidP="00280E60">
            <w:pPr>
              <w:spacing w:after="0" w:line="259" w:lineRule="auto"/>
              <w:ind w:left="0" w:right="50" w:firstLine="0"/>
              <w:jc w:val="left"/>
              <w:rPr>
                <w:sz w:val="22"/>
              </w:rPr>
            </w:pPr>
            <w:r w:rsidRPr="00280E60">
              <w:rPr>
                <w:sz w:val="22"/>
              </w:rPr>
              <w:t xml:space="preserve">ПМ 04. Взаимодействие с родителями </w:t>
            </w:r>
          </w:p>
          <w:p w:rsidR="00CA2A7C" w:rsidRPr="00280E60" w:rsidRDefault="00CA2A7C" w:rsidP="00280E60">
            <w:pPr>
              <w:spacing w:after="38" w:line="238" w:lineRule="auto"/>
              <w:ind w:left="11" w:right="10" w:firstLine="0"/>
              <w:jc w:val="left"/>
              <w:rPr>
                <w:sz w:val="22"/>
              </w:rPr>
            </w:pPr>
            <w:r w:rsidRPr="00280E60">
              <w:rPr>
                <w:sz w:val="22"/>
              </w:rPr>
              <w:t xml:space="preserve">(лицами, их заменяющими) и сотрудниками образовательной </w:t>
            </w:r>
          </w:p>
          <w:p w:rsidR="00CA2A7C" w:rsidRPr="00280E60" w:rsidRDefault="00CA2A7C" w:rsidP="00280E60">
            <w:pPr>
              <w:spacing w:after="0" w:line="259" w:lineRule="auto"/>
              <w:ind w:left="0" w:right="49"/>
              <w:jc w:val="left"/>
              <w:rPr>
                <w:sz w:val="22"/>
              </w:rPr>
            </w:pPr>
            <w:r w:rsidRPr="00280E60">
              <w:rPr>
                <w:sz w:val="22"/>
              </w:rPr>
              <w:t xml:space="preserve">организации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A7C" w:rsidRPr="00280E60" w:rsidRDefault="00CA2A7C" w:rsidP="00CA2A7C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Учебная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A7C" w:rsidRPr="00280E60" w:rsidRDefault="00CA2A7C" w:rsidP="00CA2A7C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36 (1)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A7C" w:rsidRPr="00280E60" w:rsidRDefault="00CA2A7C" w:rsidP="00CA2A7C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6 </w:t>
            </w:r>
          </w:p>
        </w:tc>
      </w:tr>
      <w:tr w:rsidR="00CA2A7C" w:rsidTr="00CA2A7C">
        <w:trPr>
          <w:trHeight w:val="271"/>
        </w:trPr>
        <w:tc>
          <w:tcPr>
            <w:tcW w:w="3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A7C" w:rsidRPr="00280E60" w:rsidRDefault="00CA2A7C" w:rsidP="00280E60">
            <w:pPr>
              <w:spacing w:after="0" w:line="259" w:lineRule="auto"/>
              <w:ind w:left="0" w:right="49" w:firstLine="0"/>
              <w:jc w:val="left"/>
              <w:rPr>
                <w:sz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A7C" w:rsidRPr="00280E60" w:rsidRDefault="00CA2A7C" w:rsidP="00CA2A7C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Производственная (по профилю специальности)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A7C" w:rsidRPr="00280E60" w:rsidRDefault="00CA2A7C" w:rsidP="00CA2A7C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72 (2)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A7C" w:rsidRPr="00280E60" w:rsidRDefault="00CA2A7C" w:rsidP="00CA2A7C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6 </w:t>
            </w:r>
          </w:p>
        </w:tc>
      </w:tr>
      <w:tr w:rsidR="00CA2A7C" w:rsidTr="00EE1E65">
        <w:trPr>
          <w:trHeight w:val="295"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2A7C" w:rsidRPr="00280E60" w:rsidRDefault="00CA2A7C" w:rsidP="00280E60">
            <w:pPr>
              <w:spacing w:after="0" w:line="259" w:lineRule="auto"/>
              <w:ind w:left="0" w:right="0"/>
              <w:jc w:val="left"/>
              <w:rPr>
                <w:sz w:val="22"/>
              </w:rPr>
            </w:pPr>
            <w:r w:rsidRPr="00280E60">
              <w:rPr>
                <w:sz w:val="22"/>
              </w:rPr>
              <w:t xml:space="preserve">ПМ 05. Методическое обеспечение образовательного процесса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A7C" w:rsidRPr="00280E60" w:rsidRDefault="00CA2A7C" w:rsidP="00CA2A7C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Учебная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A7C" w:rsidRPr="00280E60" w:rsidRDefault="00CA2A7C" w:rsidP="00CA2A7C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36 (1)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A7C" w:rsidRPr="00280E60" w:rsidRDefault="00CA2A7C" w:rsidP="00CA2A7C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6 </w:t>
            </w:r>
          </w:p>
        </w:tc>
      </w:tr>
      <w:tr w:rsidR="00CA2A7C" w:rsidTr="00CA2A7C">
        <w:trPr>
          <w:trHeight w:val="555"/>
        </w:trPr>
        <w:tc>
          <w:tcPr>
            <w:tcW w:w="3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A7C" w:rsidRPr="00280E60" w:rsidRDefault="00CA2A7C" w:rsidP="00280E6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A7C" w:rsidRPr="00280E60" w:rsidRDefault="00CA2A7C" w:rsidP="00CA2A7C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>Производственная (по профилю специальности)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A7C" w:rsidRPr="00280E60" w:rsidRDefault="00CA2A7C" w:rsidP="00CA2A7C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36 (1)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A7C" w:rsidRPr="00280E60" w:rsidRDefault="00CA2A7C" w:rsidP="00CA2A7C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7 </w:t>
            </w:r>
          </w:p>
        </w:tc>
      </w:tr>
      <w:tr w:rsidR="00CA2A7C" w:rsidTr="00245990">
        <w:trPr>
          <w:trHeight w:val="24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A7C" w:rsidRPr="00280E60" w:rsidRDefault="00CA2A7C" w:rsidP="00280E60">
            <w:pPr>
              <w:spacing w:after="0" w:line="259" w:lineRule="auto"/>
              <w:ind w:left="0" w:right="49" w:firstLine="0"/>
              <w:jc w:val="left"/>
              <w:rPr>
                <w:sz w:val="22"/>
              </w:rPr>
            </w:pPr>
            <w:r w:rsidRPr="00280E60">
              <w:rPr>
                <w:sz w:val="22"/>
              </w:rPr>
              <w:t xml:space="preserve">Преддипломная практика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A7C" w:rsidRPr="00280E60" w:rsidRDefault="00CA2A7C" w:rsidP="00CA2A7C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A7C" w:rsidRPr="00280E60" w:rsidRDefault="00CA2A7C" w:rsidP="00CA2A7C">
            <w:pPr>
              <w:spacing w:after="0" w:line="259" w:lineRule="auto"/>
              <w:ind w:left="0" w:right="50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144 (4)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A7C" w:rsidRPr="00280E60" w:rsidRDefault="00CA2A7C" w:rsidP="00CA2A7C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280E60">
              <w:rPr>
                <w:sz w:val="22"/>
              </w:rPr>
              <w:t xml:space="preserve">8 </w:t>
            </w:r>
          </w:p>
        </w:tc>
      </w:tr>
    </w:tbl>
    <w:p w:rsidR="0033005E" w:rsidRDefault="0033005E" w:rsidP="0033005E">
      <w:pPr>
        <w:spacing w:after="0" w:line="259" w:lineRule="auto"/>
        <w:ind w:left="11" w:right="0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br w:type="page"/>
      </w:r>
      <w:bookmarkStart w:id="0" w:name="_GoBack"/>
      <w:bookmarkEnd w:id="0"/>
    </w:p>
    <w:sectPr w:rsidR="00330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73204"/>
    <w:multiLevelType w:val="hybridMultilevel"/>
    <w:tmpl w:val="163421AC"/>
    <w:lvl w:ilvl="0" w:tplc="41A480E2">
      <w:start w:val="1"/>
      <w:numFmt w:val="bullet"/>
      <w:lvlText w:val=""/>
      <w:lvlJc w:val="left"/>
      <w:pPr>
        <w:ind w:left="578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B5C0168">
      <w:start w:val="1"/>
      <w:numFmt w:val="bullet"/>
      <w:lvlText w:val="o"/>
      <w:lvlJc w:val="left"/>
      <w:pPr>
        <w:ind w:left="16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70CF9C6">
      <w:start w:val="1"/>
      <w:numFmt w:val="bullet"/>
      <w:lvlText w:val="▪"/>
      <w:lvlJc w:val="left"/>
      <w:pPr>
        <w:ind w:left="23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410F504">
      <w:start w:val="1"/>
      <w:numFmt w:val="bullet"/>
      <w:lvlText w:val="•"/>
      <w:lvlJc w:val="left"/>
      <w:pPr>
        <w:ind w:left="30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4CA09E2">
      <w:start w:val="1"/>
      <w:numFmt w:val="bullet"/>
      <w:lvlText w:val="o"/>
      <w:lvlJc w:val="left"/>
      <w:pPr>
        <w:ind w:left="38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A381822">
      <w:start w:val="1"/>
      <w:numFmt w:val="bullet"/>
      <w:lvlText w:val="▪"/>
      <w:lvlJc w:val="left"/>
      <w:pPr>
        <w:ind w:left="45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2567210">
      <w:start w:val="1"/>
      <w:numFmt w:val="bullet"/>
      <w:lvlText w:val="•"/>
      <w:lvlJc w:val="left"/>
      <w:pPr>
        <w:ind w:left="52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42CE07E">
      <w:start w:val="1"/>
      <w:numFmt w:val="bullet"/>
      <w:lvlText w:val="o"/>
      <w:lvlJc w:val="left"/>
      <w:pPr>
        <w:ind w:left="59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0BE3D9C">
      <w:start w:val="1"/>
      <w:numFmt w:val="bullet"/>
      <w:lvlText w:val="▪"/>
      <w:lvlJc w:val="left"/>
      <w:pPr>
        <w:ind w:left="66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3B9E5BF8"/>
    <w:multiLevelType w:val="hybridMultilevel"/>
    <w:tmpl w:val="EE42D99C"/>
    <w:lvl w:ilvl="0" w:tplc="41A480E2">
      <w:start w:val="1"/>
      <w:numFmt w:val="bullet"/>
      <w:lvlText w:val=""/>
      <w:lvlJc w:val="left"/>
      <w:pPr>
        <w:ind w:left="578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B5C0168">
      <w:start w:val="1"/>
      <w:numFmt w:val="bullet"/>
      <w:lvlText w:val="o"/>
      <w:lvlJc w:val="left"/>
      <w:pPr>
        <w:ind w:left="16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70CF9C6">
      <w:start w:val="1"/>
      <w:numFmt w:val="bullet"/>
      <w:lvlText w:val="▪"/>
      <w:lvlJc w:val="left"/>
      <w:pPr>
        <w:ind w:left="23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410F504">
      <w:start w:val="1"/>
      <w:numFmt w:val="bullet"/>
      <w:lvlText w:val="•"/>
      <w:lvlJc w:val="left"/>
      <w:pPr>
        <w:ind w:left="30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4CA09E2">
      <w:start w:val="1"/>
      <w:numFmt w:val="bullet"/>
      <w:lvlText w:val="o"/>
      <w:lvlJc w:val="left"/>
      <w:pPr>
        <w:ind w:left="38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A381822">
      <w:start w:val="1"/>
      <w:numFmt w:val="bullet"/>
      <w:lvlText w:val="▪"/>
      <w:lvlJc w:val="left"/>
      <w:pPr>
        <w:ind w:left="45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2567210">
      <w:start w:val="1"/>
      <w:numFmt w:val="bullet"/>
      <w:lvlText w:val="•"/>
      <w:lvlJc w:val="left"/>
      <w:pPr>
        <w:ind w:left="52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42CE07E">
      <w:start w:val="1"/>
      <w:numFmt w:val="bullet"/>
      <w:lvlText w:val="o"/>
      <w:lvlJc w:val="left"/>
      <w:pPr>
        <w:ind w:left="59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0BE3D9C">
      <w:start w:val="1"/>
      <w:numFmt w:val="bullet"/>
      <w:lvlText w:val="▪"/>
      <w:lvlJc w:val="left"/>
      <w:pPr>
        <w:ind w:left="66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7B05448C"/>
    <w:multiLevelType w:val="hybridMultilevel"/>
    <w:tmpl w:val="F3803FF4"/>
    <w:lvl w:ilvl="0" w:tplc="D0F004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3E8C0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4CE66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B8AD4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6A4D5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B0663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5661C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BA838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26AC7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4AB"/>
    <w:rsid w:val="00155DEB"/>
    <w:rsid w:val="001634AB"/>
    <w:rsid w:val="00245990"/>
    <w:rsid w:val="00280E60"/>
    <w:rsid w:val="0033005E"/>
    <w:rsid w:val="004F4D96"/>
    <w:rsid w:val="005F1C61"/>
    <w:rsid w:val="006702C2"/>
    <w:rsid w:val="00CA2A7C"/>
    <w:rsid w:val="00E9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7AA3A-8D0E-47AF-BFEF-F59BB4A8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05E"/>
    <w:pPr>
      <w:spacing w:after="5" w:line="269" w:lineRule="auto"/>
      <w:ind w:left="21" w:right="6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33005E"/>
    <w:pPr>
      <w:keepNext/>
      <w:keepLines/>
      <w:spacing w:after="5" w:line="271" w:lineRule="auto"/>
      <w:ind w:left="10" w:right="5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005E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33005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semiHidden/>
    <w:unhideWhenUsed/>
    <w:rsid w:val="0033005E"/>
    <w:pPr>
      <w:keepNext/>
      <w:tabs>
        <w:tab w:val="center" w:pos="4677"/>
        <w:tab w:val="right" w:pos="9355"/>
      </w:tabs>
      <w:spacing w:after="0" w:line="240" w:lineRule="auto"/>
      <w:ind w:left="0" w:right="0" w:firstLine="720"/>
      <w:jc w:val="left"/>
    </w:pPr>
    <w:rPr>
      <w:color w:val="auto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3300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155DEB"/>
    <w:pPr>
      <w:spacing w:after="0" w:line="240" w:lineRule="auto"/>
      <w:ind w:left="0" w:right="0" w:firstLine="0"/>
      <w:jc w:val="center"/>
    </w:pPr>
    <w:rPr>
      <w:color w:val="auto"/>
      <w:sz w:val="28"/>
      <w:szCs w:val="24"/>
    </w:rPr>
  </w:style>
  <w:style w:type="character" w:customStyle="1" w:styleId="a6">
    <w:name w:val="Название Знак"/>
    <w:basedOn w:val="a0"/>
    <w:link w:val="a5"/>
    <w:rsid w:val="00155DE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155DEB"/>
    <w:pPr>
      <w:spacing w:after="160" w:line="256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customStyle="1" w:styleId="12pt">
    <w:name w:val="Стиль 12 pt по центру"/>
    <w:basedOn w:val="a"/>
    <w:rsid w:val="00155DEB"/>
    <w:pPr>
      <w:keepNext/>
      <w:keepLines/>
      <w:spacing w:after="0" w:line="360" w:lineRule="auto"/>
      <w:ind w:left="0" w:right="0" w:firstLine="720"/>
      <w:jc w:val="center"/>
    </w:pPr>
    <w:rPr>
      <w:color w:val="auto"/>
      <w:szCs w:val="20"/>
    </w:rPr>
  </w:style>
  <w:style w:type="paragraph" w:customStyle="1" w:styleId="aligncenter">
    <w:name w:val="align_center"/>
    <w:basedOn w:val="a"/>
    <w:rsid w:val="00155DEB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8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4741</Words>
  <Characters>27028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Афанасьева Анжелика Афанасьева</dc:creator>
  <cp:keywords/>
  <dc:description/>
  <cp:lastModifiedBy>Дуванова Надежда Борисовна</cp:lastModifiedBy>
  <cp:revision>8</cp:revision>
  <dcterms:created xsi:type="dcterms:W3CDTF">2023-02-03T14:15:00Z</dcterms:created>
  <dcterms:modified xsi:type="dcterms:W3CDTF">2023-02-04T12:28:00Z</dcterms:modified>
</cp:coreProperties>
</file>